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E014A">
      <w:pPr>
        <w:pStyle w:val="ConsPlusTitle"/>
        <w:jc w:val="center"/>
        <w:outlineLvl w:val="0"/>
      </w:pPr>
      <w:r>
        <w:t>ГУБЕРНАТОР МОСКОВСКОЙ ОБЛАСТИ</w:t>
      </w:r>
    </w:p>
    <w:p w:rsidR="00000000" w:rsidRDefault="004E014A">
      <w:pPr>
        <w:pStyle w:val="ConsPlusTitle"/>
        <w:jc w:val="both"/>
      </w:pPr>
    </w:p>
    <w:p w:rsidR="00000000" w:rsidRDefault="004E014A">
      <w:pPr>
        <w:pStyle w:val="ConsPlusTitle"/>
        <w:jc w:val="center"/>
      </w:pPr>
      <w:r>
        <w:t>ПОСТАНОВЛЕНИЕ</w:t>
      </w:r>
    </w:p>
    <w:p w:rsidR="00000000" w:rsidRDefault="004E014A">
      <w:pPr>
        <w:pStyle w:val="ConsPlusTitle"/>
        <w:jc w:val="center"/>
      </w:pPr>
      <w:r>
        <w:t>от 2 октября 2003 г. N 191-ПГ</w:t>
      </w:r>
    </w:p>
    <w:p w:rsidR="00000000" w:rsidRDefault="004E014A">
      <w:pPr>
        <w:pStyle w:val="ConsPlusTitle"/>
        <w:jc w:val="both"/>
      </w:pPr>
    </w:p>
    <w:p w:rsidR="00000000" w:rsidRDefault="004E014A">
      <w:pPr>
        <w:pStyle w:val="ConsPlusTitle"/>
        <w:jc w:val="center"/>
      </w:pPr>
      <w:r>
        <w:t>О СТИПЕНДИИ ГУБЕРНАТОРА МОСКОВСКОЙ ОБЛАСТИ ДЕТЯМ-СИРОТАМ</w:t>
      </w:r>
    </w:p>
    <w:p w:rsidR="00000000" w:rsidRDefault="004E014A">
      <w:pPr>
        <w:pStyle w:val="ConsPlusTitle"/>
        <w:jc w:val="center"/>
      </w:pPr>
      <w:r>
        <w:t>И ДЕТЯМ, ОСТАВШИМСЯ БЕЗ ПОПЕЧЕНИЯ РОДИТЕЛЕЙ,</w:t>
      </w:r>
    </w:p>
    <w:p w:rsidR="00000000" w:rsidRDefault="004E014A">
      <w:pPr>
        <w:pStyle w:val="ConsPlusTitle"/>
        <w:jc w:val="center"/>
      </w:pPr>
      <w:r>
        <w:t xml:space="preserve">ЛИЦАМ ИЗ ИХ ЧИСЛА, ОБУЧАЮЩИМСЯ В </w:t>
      </w:r>
      <w:proofErr w:type="gramStart"/>
      <w:r>
        <w:t>ПРОФЕССИОНАЛЬНЫХ</w:t>
      </w:r>
      <w:proofErr w:type="gramEnd"/>
    </w:p>
    <w:p w:rsidR="00000000" w:rsidRDefault="004E014A">
      <w:pPr>
        <w:pStyle w:val="ConsPlusTitle"/>
        <w:jc w:val="center"/>
      </w:pPr>
      <w:r>
        <w:t xml:space="preserve">ОБРАЗОВАТЕЛЬНЫХ </w:t>
      </w:r>
      <w:proofErr w:type="gramStart"/>
      <w:r>
        <w:t>ОРГАНИЗАЦИЯХ</w:t>
      </w:r>
      <w:proofErr w:type="gramEnd"/>
      <w:r>
        <w:t xml:space="preserve"> И ОБРАЗОВАТЕЛЬНЫХ ОРГАНИЗАЦИЯХ</w:t>
      </w:r>
    </w:p>
    <w:p w:rsidR="00000000" w:rsidRDefault="004E014A">
      <w:pPr>
        <w:pStyle w:val="ConsPlusTitle"/>
        <w:jc w:val="center"/>
      </w:pPr>
      <w:r>
        <w:t>ВЫСШЕГО ОБРАЗОВАНИЯ ПО ОЧНОЙ ФОРМЕ ОБУЧЕНИЯ</w:t>
      </w:r>
    </w:p>
    <w:p w:rsidR="00000000" w:rsidRDefault="004E014A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 w:rsidRPr="004E0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4E014A" w:rsidRDefault="004E014A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4E014A" w:rsidRDefault="004E014A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Pr="004E014A" w:rsidRDefault="004E014A">
            <w:pPr>
              <w:pStyle w:val="ConsPlusNormal"/>
              <w:jc w:val="center"/>
              <w:rPr>
                <w:color w:val="392C69"/>
              </w:rPr>
            </w:pPr>
            <w:r w:rsidRPr="004E014A">
              <w:rPr>
                <w:color w:val="392C69"/>
              </w:rPr>
              <w:t>Список изменяющих документов</w:t>
            </w:r>
          </w:p>
          <w:p w:rsidR="00000000" w:rsidRPr="004E014A" w:rsidRDefault="004E014A">
            <w:pPr>
              <w:pStyle w:val="ConsPlusNormal"/>
              <w:jc w:val="center"/>
              <w:rPr>
                <w:color w:val="392C69"/>
              </w:rPr>
            </w:pPr>
            <w:proofErr w:type="gramStart"/>
            <w:r w:rsidRPr="004E014A">
              <w:rPr>
                <w:color w:val="392C69"/>
              </w:rPr>
              <w:t>(в ред. постановлений Губернатора МО</w:t>
            </w:r>
            <w:proofErr w:type="gramEnd"/>
          </w:p>
          <w:p w:rsidR="00000000" w:rsidRPr="004E014A" w:rsidRDefault="004E014A">
            <w:pPr>
              <w:pStyle w:val="ConsPlusNormal"/>
              <w:jc w:val="center"/>
              <w:rPr>
                <w:color w:val="392C69"/>
              </w:rPr>
            </w:pPr>
            <w:r w:rsidRPr="004E014A">
              <w:rPr>
                <w:color w:val="392C69"/>
              </w:rPr>
              <w:t xml:space="preserve">от 18.01.2007 </w:t>
            </w:r>
            <w:hyperlink r:id="rId6" w:history="1">
              <w:r w:rsidRPr="004E014A">
                <w:rPr>
                  <w:color w:val="0000FF"/>
                </w:rPr>
                <w:t>N 7-ПГ</w:t>
              </w:r>
            </w:hyperlink>
            <w:r w:rsidRPr="004E014A">
              <w:rPr>
                <w:color w:val="392C69"/>
              </w:rPr>
              <w:t xml:space="preserve">, от 16.07.2007 </w:t>
            </w:r>
            <w:hyperlink r:id="rId7" w:history="1">
              <w:r w:rsidRPr="004E014A">
                <w:rPr>
                  <w:color w:val="0000FF"/>
                </w:rPr>
                <w:t>N 113-ПГ</w:t>
              </w:r>
            </w:hyperlink>
            <w:r w:rsidRPr="004E014A">
              <w:rPr>
                <w:color w:val="392C69"/>
              </w:rPr>
              <w:t>,</w:t>
            </w:r>
          </w:p>
          <w:p w:rsidR="00000000" w:rsidRPr="004E014A" w:rsidRDefault="004E014A">
            <w:pPr>
              <w:pStyle w:val="ConsPlusNormal"/>
              <w:jc w:val="center"/>
              <w:rPr>
                <w:color w:val="392C69"/>
              </w:rPr>
            </w:pPr>
            <w:r w:rsidRPr="004E014A">
              <w:rPr>
                <w:color w:val="392C69"/>
              </w:rPr>
              <w:t>от 14.</w:t>
            </w:r>
            <w:r w:rsidRPr="004E014A">
              <w:rPr>
                <w:color w:val="392C69"/>
              </w:rPr>
              <w:t xml:space="preserve">05.2008 </w:t>
            </w:r>
            <w:hyperlink r:id="rId8" w:history="1">
              <w:r w:rsidRPr="004E014A">
                <w:rPr>
                  <w:color w:val="0000FF"/>
                </w:rPr>
                <w:t>N 42-ПГ</w:t>
              </w:r>
            </w:hyperlink>
            <w:r w:rsidRPr="004E014A">
              <w:rPr>
                <w:color w:val="392C69"/>
              </w:rPr>
              <w:t xml:space="preserve">, от 09.12.2016 </w:t>
            </w:r>
            <w:hyperlink r:id="rId9" w:history="1">
              <w:r w:rsidRPr="004E014A">
                <w:rPr>
                  <w:color w:val="0000FF"/>
                </w:rPr>
                <w:t>N 536-ПГ</w:t>
              </w:r>
            </w:hyperlink>
            <w:r w:rsidRPr="004E014A">
              <w:rPr>
                <w:color w:val="392C69"/>
              </w:rPr>
              <w:t xml:space="preserve">, от 08.06.2017 </w:t>
            </w:r>
            <w:hyperlink r:id="rId10" w:history="1">
              <w:r w:rsidRPr="004E014A">
                <w:rPr>
                  <w:color w:val="0000FF"/>
                </w:rPr>
                <w:t>N 257-ПГ</w:t>
              </w:r>
            </w:hyperlink>
            <w:r w:rsidRPr="004E014A">
              <w:rPr>
                <w:color w:val="392C69"/>
              </w:rPr>
              <w:t>,</w:t>
            </w:r>
          </w:p>
          <w:p w:rsidR="00000000" w:rsidRPr="004E014A" w:rsidRDefault="004E014A">
            <w:pPr>
              <w:pStyle w:val="ConsPlusNormal"/>
              <w:jc w:val="center"/>
              <w:rPr>
                <w:color w:val="392C69"/>
              </w:rPr>
            </w:pPr>
            <w:r w:rsidRPr="004E014A">
              <w:rPr>
                <w:color w:val="392C69"/>
              </w:rPr>
              <w:t xml:space="preserve">от 01.08.2019 </w:t>
            </w:r>
            <w:hyperlink r:id="rId11" w:history="1">
              <w:r w:rsidRPr="004E014A">
                <w:rPr>
                  <w:color w:val="0000FF"/>
                </w:rPr>
                <w:t>N 345-ПГ</w:t>
              </w:r>
            </w:hyperlink>
            <w:r w:rsidRPr="004E014A"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4E014A" w:rsidRDefault="004E014A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4E014A">
      <w:pPr>
        <w:pStyle w:val="ConsPlusNormal"/>
        <w:jc w:val="both"/>
      </w:pPr>
    </w:p>
    <w:p w:rsidR="00000000" w:rsidRDefault="004E014A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21.12.1996 N 159-ФЗ "О дополнительных гарантиях по социальной поддержке детей-сирот и детей, оставшихся без </w:t>
      </w:r>
      <w:r>
        <w:t>попечения родителей", в целях реализации права на образование детей-сирот и детей, оставшихся без попечения родителей, в том числе находящихся под опекой (попечительством) и в приемных семьях, лиц из их числа, постановляю:</w:t>
      </w:r>
      <w:proofErr w:type="gramEnd"/>
    </w:p>
    <w:p w:rsidR="00000000" w:rsidRDefault="004E014A">
      <w:pPr>
        <w:pStyle w:val="ConsPlusNormal"/>
        <w:jc w:val="both"/>
      </w:pPr>
      <w:r>
        <w:t xml:space="preserve">(преамбула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Губернатора МО от 09.12.2016 N 536-ПГ)</w:t>
      </w:r>
    </w:p>
    <w:p w:rsidR="00000000" w:rsidRDefault="004E014A">
      <w:pPr>
        <w:pStyle w:val="ConsPlusNormal"/>
        <w:spacing w:before="240"/>
        <w:ind w:firstLine="540"/>
        <w:jc w:val="both"/>
      </w:pPr>
      <w:bookmarkStart w:id="0" w:name="Par19"/>
      <w:bookmarkEnd w:id="0"/>
      <w:r>
        <w:t xml:space="preserve">1. </w:t>
      </w:r>
      <w:proofErr w:type="gramStart"/>
      <w:r>
        <w:t>Установить с 1 сентября 2019 года стипендии Губернатора Московской области в размере 6000 (шест</w:t>
      </w:r>
      <w:r>
        <w:t xml:space="preserve">ь тысяч) рублей ежемесячно на период обучения детям-сиротам и детям, оставшимся без попечения родителей, в том числе находящимся под опекой (попечительством) и в приемных семьях, лицам из их числа в возрасте от 18 до 23 лет, обучающимся в профессиональных </w:t>
      </w:r>
      <w:r>
        <w:t>образовательных организациях и образовательных организациях высшего образования по</w:t>
      </w:r>
      <w:proofErr w:type="gramEnd"/>
      <w:r>
        <w:t xml:space="preserve"> очной форме </w:t>
      </w:r>
      <w:proofErr w:type="gramStart"/>
      <w:r>
        <w:t>обучения</w:t>
      </w:r>
      <w:proofErr w:type="gramEnd"/>
      <w:r>
        <w:t xml:space="preserve"> по основным профессиональным образовательным программам и по программам профессиональной подготовки по профессиям рабочих, должностям служащих.</w:t>
      </w:r>
    </w:p>
    <w:p w:rsidR="00000000" w:rsidRDefault="004E014A">
      <w:pPr>
        <w:pStyle w:val="ConsPlusNormal"/>
        <w:jc w:val="both"/>
      </w:pPr>
      <w:r>
        <w:t xml:space="preserve">(п. 1 в </w:t>
      </w:r>
      <w:r>
        <w:t xml:space="preserve">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Губернатора МО от 01.08.2019 N 345-ПГ)</w:t>
      </w:r>
    </w:p>
    <w:p w:rsidR="00000000" w:rsidRDefault="004E014A">
      <w:pPr>
        <w:pStyle w:val="ConsPlusNormal"/>
        <w:spacing w:before="240"/>
        <w:ind w:firstLine="540"/>
        <w:jc w:val="both"/>
      </w:pPr>
      <w:r>
        <w:t xml:space="preserve">2. </w:t>
      </w:r>
      <w:proofErr w:type="gramStart"/>
      <w:r>
        <w:t xml:space="preserve">Утвердить прилагаемое </w:t>
      </w:r>
      <w:hyperlink w:anchor="Par41" w:tooltip="ПОЛОЖЕНИЕ" w:history="1">
        <w:r>
          <w:rPr>
            <w:color w:val="0000FF"/>
          </w:rPr>
          <w:t>Положение</w:t>
        </w:r>
      </w:hyperlink>
      <w:r>
        <w:t xml:space="preserve"> о стипендии Губе</w:t>
      </w:r>
      <w:r>
        <w:t>рнатора Московской области детям-сиротам и детям, оставшимся без попечения родителей, лицам из их числа, обучающимся в профессиональных образовательных организациях и образовательных организациях высшего</w:t>
      </w:r>
      <w:proofErr w:type="gramEnd"/>
      <w:r>
        <w:t xml:space="preserve"> образования по очной форме </w:t>
      </w:r>
      <w:proofErr w:type="gramStart"/>
      <w:r>
        <w:t>обучения</w:t>
      </w:r>
      <w:proofErr w:type="gramEnd"/>
      <w:r>
        <w:t xml:space="preserve"> по основным проф</w:t>
      </w:r>
      <w:r>
        <w:t>ессиональным образовательным программам и по программам профессиональной подготовки по профессиям рабочих, должностям служащих.</w:t>
      </w:r>
    </w:p>
    <w:p w:rsidR="00000000" w:rsidRDefault="004E014A">
      <w:pPr>
        <w:pStyle w:val="ConsPlusNormal"/>
        <w:jc w:val="both"/>
      </w:pPr>
      <w:r>
        <w:t xml:space="preserve">(в ред. постановлений Губернатора МО от 09.12.2016 </w:t>
      </w:r>
      <w:hyperlink r:id="rId15" w:history="1">
        <w:r>
          <w:rPr>
            <w:color w:val="0000FF"/>
          </w:rPr>
          <w:t>N 536-ПГ</w:t>
        </w:r>
      </w:hyperlink>
      <w:r>
        <w:t xml:space="preserve">, от 01.08.2019 </w:t>
      </w:r>
      <w:hyperlink r:id="rId16" w:history="1">
        <w:r>
          <w:rPr>
            <w:color w:val="0000FF"/>
          </w:rPr>
          <w:t>N 345-ПГ</w:t>
        </w:r>
      </w:hyperlink>
      <w:r>
        <w:t>)</w:t>
      </w:r>
    </w:p>
    <w:p w:rsidR="00000000" w:rsidRDefault="004E014A">
      <w:pPr>
        <w:pStyle w:val="ConsPlusNormal"/>
        <w:spacing w:before="240"/>
        <w:ind w:firstLine="540"/>
        <w:jc w:val="both"/>
      </w:pPr>
      <w:r>
        <w:t>3.</w:t>
      </w:r>
      <w:r>
        <w:t xml:space="preserve"> Министерству экономики и финансов Московской области при составлении проекта бюджета Московской области на очередной финансовый год и плановый период предусматривать средства на выплату стипендий, указанных в </w:t>
      </w:r>
      <w:hyperlink w:anchor="Par19" w:tooltip="1. Установить с 1 сентября 2019 года стипендии Губернатора Московской области в размере 6000 (шесть тысяч) рублей ежемесячно на период обучения детям-сиротам и детям, оставшимся без попечения родителей, в том числе находящимся под опекой (попечительством) и в приемных семьях, лицам из их числа в возрасте от 18 до 23 лет, обучающимся в профессиональных образовательных организациях и образовательных организациях высшего образования по очной форме обучения по основным профессиональным образовательным програ..." w:history="1">
        <w:r>
          <w:rPr>
            <w:color w:val="0000FF"/>
          </w:rPr>
          <w:t>пункте 1</w:t>
        </w:r>
      </w:hyperlink>
      <w:r>
        <w:t xml:space="preserve"> настоящег</w:t>
      </w:r>
      <w:r>
        <w:t>о постановления, Министерству образования Московской области.</w:t>
      </w:r>
    </w:p>
    <w:p w:rsidR="00000000" w:rsidRDefault="004E014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Губернатора МО от 09.12.2016 </w:t>
      </w:r>
      <w:hyperlink r:id="rId17" w:history="1">
        <w:r>
          <w:rPr>
            <w:color w:val="0000FF"/>
          </w:rPr>
          <w:t>N 536-ПГ</w:t>
        </w:r>
      </w:hyperlink>
      <w:r>
        <w:t xml:space="preserve">, от 08.06.2017 </w:t>
      </w:r>
      <w:hyperlink r:id="rId18" w:history="1">
        <w:r>
          <w:rPr>
            <w:color w:val="0000FF"/>
          </w:rPr>
          <w:t>N 257-ПГ</w:t>
        </w:r>
      </w:hyperlink>
      <w:r>
        <w:t>)</w:t>
      </w:r>
    </w:p>
    <w:p w:rsidR="00000000" w:rsidRDefault="004E014A">
      <w:pPr>
        <w:pStyle w:val="ConsPlusNormal"/>
        <w:spacing w:before="240"/>
        <w:ind w:firstLine="540"/>
        <w:jc w:val="both"/>
      </w:pPr>
      <w:r>
        <w:t>4. Министерству по делам печати и информации Московской области (</w:t>
      </w:r>
      <w:proofErr w:type="spellStart"/>
      <w:r>
        <w:t>Барковский</w:t>
      </w:r>
      <w:proofErr w:type="spellEnd"/>
      <w:r>
        <w:t xml:space="preserve"> А.В.) обеспечить официальное опубликование настоящего постановления в</w:t>
      </w:r>
      <w:r>
        <w:t xml:space="preserve"> средствах массовой информации.</w:t>
      </w:r>
    </w:p>
    <w:p w:rsidR="00000000" w:rsidRDefault="004E014A">
      <w:pPr>
        <w:pStyle w:val="ConsPlusNormal"/>
        <w:spacing w:before="240"/>
        <w:ind w:firstLine="540"/>
        <w:jc w:val="both"/>
      </w:pPr>
      <w:r>
        <w:lastRenderedPageBreak/>
        <w:t xml:space="preserve">5.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первого заместителя Председателя Правительства Московской области - министра образования Московской области </w:t>
      </w:r>
      <w:proofErr w:type="spellStart"/>
      <w:r>
        <w:t>Забралову</w:t>
      </w:r>
      <w:proofErr w:type="spellEnd"/>
      <w:r>
        <w:t xml:space="preserve"> О.С.</w:t>
      </w:r>
    </w:p>
    <w:p w:rsidR="00000000" w:rsidRDefault="004E014A">
      <w:pPr>
        <w:pStyle w:val="ConsPlusNormal"/>
        <w:jc w:val="both"/>
      </w:pPr>
      <w:r>
        <w:t xml:space="preserve">(п. 5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Губернатора МО от 01.08.2019 N 345-ПГ)</w:t>
      </w:r>
    </w:p>
    <w:p w:rsidR="00000000" w:rsidRDefault="004E014A">
      <w:pPr>
        <w:pStyle w:val="ConsPlusNormal"/>
        <w:jc w:val="both"/>
      </w:pPr>
    </w:p>
    <w:p w:rsidR="00000000" w:rsidRDefault="004E014A">
      <w:pPr>
        <w:pStyle w:val="ConsPlusNormal"/>
        <w:jc w:val="right"/>
      </w:pPr>
      <w:r>
        <w:t>Губернатор Московской области</w:t>
      </w:r>
    </w:p>
    <w:p w:rsidR="00000000" w:rsidRDefault="004E014A">
      <w:pPr>
        <w:pStyle w:val="ConsPlusNormal"/>
        <w:jc w:val="right"/>
      </w:pPr>
      <w:r>
        <w:t>Б.В. Громов</w:t>
      </w:r>
    </w:p>
    <w:p w:rsidR="00000000" w:rsidRDefault="004E014A">
      <w:pPr>
        <w:pStyle w:val="ConsPlusNormal"/>
        <w:jc w:val="both"/>
      </w:pPr>
    </w:p>
    <w:p w:rsidR="00000000" w:rsidRDefault="004E014A">
      <w:pPr>
        <w:pStyle w:val="ConsPlusNormal"/>
        <w:jc w:val="both"/>
      </w:pPr>
    </w:p>
    <w:p w:rsidR="00000000" w:rsidRDefault="004E014A">
      <w:pPr>
        <w:pStyle w:val="ConsPlusNormal"/>
        <w:jc w:val="both"/>
      </w:pPr>
    </w:p>
    <w:p w:rsidR="00000000" w:rsidRDefault="004E014A">
      <w:pPr>
        <w:pStyle w:val="ConsPlusNormal"/>
        <w:jc w:val="both"/>
      </w:pPr>
    </w:p>
    <w:p w:rsidR="00000000" w:rsidRDefault="004E014A">
      <w:pPr>
        <w:pStyle w:val="ConsPlusNormal"/>
        <w:jc w:val="both"/>
      </w:pPr>
    </w:p>
    <w:p w:rsidR="00000000" w:rsidRDefault="002D0BFB">
      <w:pPr>
        <w:pStyle w:val="ConsPlusNormal"/>
        <w:jc w:val="right"/>
        <w:outlineLvl w:val="0"/>
      </w:pPr>
      <w:r>
        <w:br w:type="page"/>
      </w:r>
      <w:r w:rsidR="004E014A">
        <w:lastRenderedPageBreak/>
        <w:t>Утверждено</w:t>
      </w:r>
    </w:p>
    <w:p w:rsidR="00000000" w:rsidRDefault="004E014A">
      <w:pPr>
        <w:pStyle w:val="ConsPlusNormal"/>
        <w:jc w:val="right"/>
      </w:pPr>
      <w:r>
        <w:t>постановлением Губернатора</w:t>
      </w:r>
    </w:p>
    <w:p w:rsidR="00000000" w:rsidRDefault="004E014A">
      <w:pPr>
        <w:pStyle w:val="ConsPlusNormal"/>
        <w:jc w:val="right"/>
      </w:pPr>
      <w:r>
        <w:t>Московской области</w:t>
      </w:r>
    </w:p>
    <w:p w:rsidR="00000000" w:rsidRDefault="004E014A">
      <w:pPr>
        <w:pStyle w:val="ConsPlusNormal"/>
        <w:jc w:val="right"/>
      </w:pPr>
      <w:r>
        <w:t>от 2 октября 2003 г. N 191-ПГ</w:t>
      </w:r>
    </w:p>
    <w:p w:rsidR="00000000" w:rsidRDefault="004E014A">
      <w:pPr>
        <w:pStyle w:val="ConsPlusNormal"/>
        <w:jc w:val="both"/>
      </w:pPr>
    </w:p>
    <w:p w:rsidR="002D0BFB" w:rsidRDefault="002D0BFB">
      <w:pPr>
        <w:pStyle w:val="ConsPlusTitle"/>
        <w:jc w:val="center"/>
      </w:pPr>
      <w:bookmarkStart w:id="1" w:name="Par41"/>
      <w:bookmarkEnd w:id="1"/>
    </w:p>
    <w:p w:rsidR="00000000" w:rsidRDefault="004E014A">
      <w:pPr>
        <w:pStyle w:val="ConsPlusTitle"/>
        <w:jc w:val="center"/>
      </w:pPr>
      <w:bookmarkStart w:id="2" w:name="_GoBack"/>
      <w:bookmarkEnd w:id="2"/>
      <w:r>
        <w:t>ПОЛОЖЕНИЕ</w:t>
      </w:r>
    </w:p>
    <w:p w:rsidR="00000000" w:rsidRDefault="004E014A">
      <w:pPr>
        <w:pStyle w:val="ConsPlusTitle"/>
        <w:jc w:val="center"/>
      </w:pPr>
      <w:r>
        <w:t>О СТИПЕНДИИ ГУБЕРНАТОРА МОСКОВСКОЙ ОБЛАСТИ ДЕТЯМ-СИРОТАМ</w:t>
      </w:r>
    </w:p>
    <w:p w:rsidR="00000000" w:rsidRDefault="004E014A">
      <w:pPr>
        <w:pStyle w:val="ConsPlusTitle"/>
        <w:jc w:val="center"/>
      </w:pPr>
      <w:r>
        <w:t xml:space="preserve">И ДЕТЯМ, ОСТАВШИМСЯ БЕЗ ПОПЕЧЕНИЯ РОДИТЕЛЕЙ, ЛИЦАМ </w:t>
      </w:r>
      <w:proofErr w:type="gramStart"/>
      <w:r>
        <w:t>ИЗ</w:t>
      </w:r>
      <w:proofErr w:type="gramEnd"/>
      <w:r>
        <w:t xml:space="preserve"> </w:t>
      </w:r>
      <w:proofErr w:type="gramStart"/>
      <w:r>
        <w:t>ИХ</w:t>
      </w:r>
      <w:proofErr w:type="gramEnd"/>
    </w:p>
    <w:p w:rsidR="00000000" w:rsidRDefault="004E014A">
      <w:pPr>
        <w:pStyle w:val="ConsPlusTitle"/>
        <w:jc w:val="center"/>
      </w:pPr>
      <w:r>
        <w:t xml:space="preserve">ЧИСЛА, </w:t>
      </w:r>
      <w:proofErr w:type="gramStart"/>
      <w:r>
        <w:t>ОБУЧАЮЩИМСЯ</w:t>
      </w:r>
      <w:proofErr w:type="gramEnd"/>
      <w:r>
        <w:t xml:space="preserve"> В ПРОФЕССИОНАЛЬНЫХ ОБРАЗОВАТЕЛЬНЫХ</w:t>
      </w:r>
    </w:p>
    <w:p w:rsidR="00000000" w:rsidRDefault="004E014A">
      <w:pPr>
        <w:pStyle w:val="ConsPlusTitle"/>
        <w:jc w:val="center"/>
      </w:pPr>
      <w:r>
        <w:t>ОРГАНИЗАЦИЯХ И ОБРАЗОВАТЕЛЬНЫХ ОРГАНИ</w:t>
      </w:r>
      <w:r>
        <w:t xml:space="preserve">ЗАЦИЯХ </w:t>
      </w:r>
      <w:proofErr w:type="gramStart"/>
      <w:r>
        <w:t>ВЫСШЕГО</w:t>
      </w:r>
      <w:proofErr w:type="gramEnd"/>
    </w:p>
    <w:p w:rsidR="00000000" w:rsidRDefault="004E014A">
      <w:pPr>
        <w:pStyle w:val="ConsPlusTitle"/>
        <w:jc w:val="center"/>
      </w:pPr>
      <w:r>
        <w:t xml:space="preserve">ОБРАЗОВАНИЯ ПО ОЧНОЙ ФОРМЕ ОБУЧЕНИЯ </w:t>
      </w:r>
      <w:proofErr w:type="gramStart"/>
      <w:r>
        <w:t>ПО</w:t>
      </w:r>
      <w:proofErr w:type="gramEnd"/>
      <w:r>
        <w:t xml:space="preserve"> ОСНОВНЫМ</w:t>
      </w:r>
    </w:p>
    <w:p w:rsidR="00000000" w:rsidRDefault="004E014A">
      <w:pPr>
        <w:pStyle w:val="ConsPlusTitle"/>
        <w:jc w:val="center"/>
      </w:pPr>
      <w:r>
        <w:t>ПРОФЕССИОНАЛЬНЫМ ОБРАЗОВАТЕЛЬНЫМ ПРОГРАММАМ И ПО ПРОГРАММАМ</w:t>
      </w:r>
    </w:p>
    <w:p w:rsidR="00000000" w:rsidRDefault="004E014A">
      <w:pPr>
        <w:pStyle w:val="ConsPlusTitle"/>
        <w:jc w:val="center"/>
      </w:pPr>
      <w:r>
        <w:t>ПРОФЕССИОНАЛЬНОЙ ПОДГОТОВКИ ПО ПРОФЕССИЯМ РАБОЧИХ,</w:t>
      </w:r>
    </w:p>
    <w:p w:rsidR="00000000" w:rsidRDefault="004E014A">
      <w:pPr>
        <w:pStyle w:val="ConsPlusTitle"/>
        <w:jc w:val="center"/>
      </w:pPr>
      <w:r>
        <w:t>ДОЛЖНОСТЯМ СЛУЖАЩИХ</w:t>
      </w:r>
    </w:p>
    <w:p w:rsidR="00000000" w:rsidRDefault="004E014A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 w:rsidRPr="004E0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4E014A" w:rsidRDefault="004E014A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4E014A" w:rsidRDefault="004E014A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Pr="004E014A" w:rsidRDefault="004E014A">
            <w:pPr>
              <w:pStyle w:val="ConsPlusNormal"/>
              <w:jc w:val="center"/>
              <w:rPr>
                <w:color w:val="392C69"/>
              </w:rPr>
            </w:pPr>
            <w:r w:rsidRPr="004E014A">
              <w:rPr>
                <w:color w:val="392C69"/>
              </w:rPr>
              <w:t>Список изменяющих документов</w:t>
            </w:r>
          </w:p>
          <w:p w:rsidR="00000000" w:rsidRPr="004E014A" w:rsidRDefault="004E014A">
            <w:pPr>
              <w:pStyle w:val="ConsPlusNormal"/>
              <w:jc w:val="center"/>
              <w:rPr>
                <w:color w:val="392C69"/>
              </w:rPr>
            </w:pPr>
            <w:proofErr w:type="gramStart"/>
            <w:r w:rsidRPr="004E014A">
              <w:rPr>
                <w:color w:val="392C69"/>
              </w:rPr>
              <w:t xml:space="preserve">(в ред. постановлений Губернатора МО от 09.12.2016 </w:t>
            </w:r>
            <w:hyperlink r:id="rId20" w:history="1">
              <w:r w:rsidRPr="004E014A">
                <w:rPr>
                  <w:color w:val="0000FF"/>
                </w:rPr>
                <w:t>N 536-ПГ</w:t>
              </w:r>
            </w:hyperlink>
            <w:r w:rsidRPr="004E014A">
              <w:rPr>
                <w:color w:val="392C69"/>
              </w:rPr>
              <w:t>,</w:t>
            </w:r>
            <w:proofErr w:type="gramEnd"/>
          </w:p>
          <w:p w:rsidR="00000000" w:rsidRPr="004E014A" w:rsidRDefault="004E014A">
            <w:pPr>
              <w:pStyle w:val="ConsPlusNormal"/>
              <w:jc w:val="center"/>
              <w:rPr>
                <w:color w:val="392C69"/>
              </w:rPr>
            </w:pPr>
            <w:r w:rsidRPr="004E014A">
              <w:rPr>
                <w:color w:val="392C69"/>
              </w:rPr>
              <w:t xml:space="preserve">от 08.06.2017 </w:t>
            </w:r>
            <w:hyperlink r:id="rId21" w:history="1">
              <w:r w:rsidRPr="004E014A">
                <w:rPr>
                  <w:color w:val="0000FF"/>
                </w:rPr>
                <w:t>N 257-ПГ</w:t>
              </w:r>
            </w:hyperlink>
            <w:r w:rsidRPr="004E014A">
              <w:rPr>
                <w:color w:val="392C69"/>
              </w:rPr>
              <w:t xml:space="preserve">, от 01.08.2019 </w:t>
            </w:r>
            <w:hyperlink r:id="rId22" w:history="1">
              <w:r w:rsidRPr="004E014A">
                <w:rPr>
                  <w:color w:val="0000FF"/>
                </w:rPr>
                <w:t>N 345-ПГ</w:t>
              </w:r>
            </w:hyperlink>
            <w:r w:rsidRPr="004E014A"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4E014A" w:rsidRDefault="004E014A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4E014A">
      <w:pPr>
        <w:pStyle w:val="ConsPlusNormal"/>
        <w:jc w:val="both"/>
      </w:pPr>
    </w:p>
    <w:p w:rsidR="00000000" w:rsidRDefault="004E014A">
      <w:pPr>
        <w:pStyle w:val="ConsPlusTitle"/>
        <w:jc w:val="center"/>
        <w:outlineLvl w:val="1"/>
      </w:pPr>
      <w:r>
        <w:t>I. Общие положения</w:t>
      </w:r>
    </w:p>
    <w:p w:rsidR="00000000" w:rsidRDefault="004E014A">
      <w:pPr>
        <w:pStyle w:val="ConsPlusNormal"/>
        <w:jc w:val="both"/>
      </w:pPr>
    </w:p>
    <w:p w:rsidR="00000000" w:rsidRDefault="004E014A">
      <w:pPr>
        <w:pStyle w:val="ConsPlusNormal"/>
        <w:ind w:firstLine="540"/>
        <w:jc w:val="both"/>
      </w:pPr>
      <w:bookmarkStart w:id="3" w:name="Par56"/>
      <w:bookmarkEnd w:id="3"/>
      <w:r>
        <w:t xml:space="preserve">1. </w:t>
      </w:r>
      <w:proofErr w:type="gramStart"/>
      <w:r>
        <w:t>Настоящее Положение определяет порядок назначения и выплаты стипендии Губернатора Московской области (далее - стипендия) детям-сиротам и детям, оставшимся без попечения родителей, в том числе находящимся под опекой (попечительством) и в приемных семьях,</w:t>
      </w:r>
      <w:r>
        <w:t xml:space="preserve"> лицам из их числа в возрасте от 18 до 23 лет, обучающимся в профессиональных образовательных организациях и образовательных организациях высшего образования (далее - образовательные организации) по очной форме обучения независимо</w:t>
      </w:r>
      <w:proofErr w:type="gramEnd"/>
      <w:r>
        <w:t xml:space="preserve"> от организационно-правово</w:t>
      </w:r>
      <w:r>
        <w:t>й формы собственности и ведомственной подчиненности образовательных организаций по основным профессиональным образовательным программам и по программам профессиональной подготовки по профессиям рабочих, должностям служащих.</w:t>
      </w:r>
    </w:p>
    <w:p w:rsidR="00000000" w:rsidRDefault="004E014A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Губернатора МО от 01.08.2019 N 345-ПГ)</w:t>
      </w:r>
    </w:p>
    <w:p w:rsidR="00000000" w:rsidRDefault="004E014A">
      <w:pPr>
        <w:pStyle w:val="ConsPlusNormal"/>
        <w:jc w:val="both"/>
      </w:pPr>
    </w:p>
    <w:p w:rsidR="00000000" w:rsidRDefault="004E014A">
      <w:pPr>
        <w:pStyle w:val="ConsPlusTitle"/>
        <w:jc w:val="center"/>
        <w:outlineLvl w:val="1"/>
      </w:pPr>
      <w:r>
        <w:t>II. Порядок назначения, выплаты и основание прекращения</w:t>
      </w:r>
    </w:p>
    <w:p w:rsidR="00000000" w:rsidRDefault="004E014A">
      <w:pPr>
        <w:pStyle w:val="ConsPlusTitle"/>
        <w:jc w:val="center"/>
      </w:pPr>
      <w:r>
        <w:t>выплаты стипендии</w:t>
      </w:r>
    </w:p>
    <w:p w:rsidR="00000000" w:rsidRDefault="004E014A">
      <w:pPr>
        <w:pStyle w:val="ConsPlusNormal"/>
        <w:jc w:val="both"/>
      </w:pPr>
    </w:p>
    <w:p w:rsidR="00000000" w:rsidRDefault="004E014A">
      <w:pPr>
        <w:pStyle w:val="ConsPlusNormal"/>
        <w:ind w:firstLine="540"/>
        <w:jc w:val="both"/>
      </w:pPr>
      <w:r>
        <w:t>2. Стипендии назначаются лицам, указанным</w:t>
      </w:r>
      <w:r>
        <w:t xml:space="preserve"> в </w:t>
      </w:r>
      <w:hyperlink w:anchor="Par56" w:tooltip="1. Настоящее Положение определяет порядок назначения и выплаты стипендии Губернатора Московской области (далее - стипендия) детям-сиротам и детям, оставшимся без попечения родителей, в том числе находящимся под опекой (попечительством) и в приемных семьях, лицам из их числа в возрасте от 18 до 23 лет, обучающимся в профессиональных образовательных организациях и образовательных организациях высшего образования (далее - образовательные организации) по очной форме обучения независимо от организационно-прав..." w:history="1">
        <w:r>
          <w:rPr>
            <w:color w:val="0000FF"/>
          </w:rPr>
          <w:t>пункте 1</w:t>
        </w:r>
      </w:hyperlink>
      <w:r>
        <w:t xml:space="preserve"> настоящего Положения и состоящим на учете в структурных подразделениях Министерства образования Московской области, осуществляющих полномочия по опеке и попечительству на территориях муниципальных образований Московс</w:t>
      </w:r>
      <w:r>
        <w:t>кой области (далее - органы опеки и попечительства), и выплачиваются в течение всего периода обучения до достижения ими возраста 23 лет.</w:t>
      </w:r>
    </w:p>
    <w:p w:rsidR="00000000" w:rsidRDefault="004E014A">
      <w:pPr>
        <w:pStyle w:val="ConsPlusNormal"/>
        <w:spacing w:before="240"/>
        <w:ind w:firstLine="540"/>
        <w:jc w:val="both"/>
      </w:pPr>
      <w:r>
        <w:t>3. Для назначения стипендии в органы опеки и попечительства представляется справка о зачислении в образовательную орган</w:t>
      </w:r>
      <w:r>
        <w:t>изацию.</w:t>
      </w:r>
    </w:p>
    <w:p w:rsidR="00000000" w:rsidRDefault="004E014A">
      <w:pPr>
        <w:pStyle w:val="ConsPlusNormal"/>
        <w:spacing w:before="240"/>
        <w:ind w:firstLine="540"/>
        <w:jc w:val="both"/>
      </w:pPr>
      <w:r>
        <w:t xml:space="preserve">Стипендия назначается в течение 30 дней </w:t>
      </w:r>
      <w:proofErr w:type="gramStart"/>
      <w:r>
        <w:t>с даты представления</w:t>
      </w:r>
      <w:proofErr w:type="gramEnd"/>
      <w:r>
        <w:t xml:space="preserve"> указанной справки и выплачивается с месяца зачисления на обучение лица, указанного в </w:t>
      </w:r>
      <w:hyperlink w:anchor="Par56" w:tooltip="1. Настоящее Положение определяет порядок назначения и выплаты стипендии Губернатора Московской области (далее - стипендия) детям-сиротам и детям, оставшимся без попечения родителей, в том числе находящимся под опекой (попечительством) и в приемных семьях, лицам из их числа в возрасте от 18 до 23 лет, обучающимся в профессиональных образовательных организациях и образовательных организациях высшего образования (далее - образовательные организации) по очной форме обучения независимо от организационно-прав..." w:history="1">
        <w:r>
          <w:rPr>
            <w:color w:val="0000FF"/>
          </w:rPr>
          <w:t>пункте 1</w:t>
        </w:r>
      </w:hyperlink>
      <w:r>
        <w:t xml:space="preserve"> настоящего Положения.</w:t>
      </w:r>
    </w:p>
    <w:p w:rsidR="00000000" w:rsidRDefault="004E014A">
      <w:pPr>
        <w:pStyle w:val="ConsPlusNormal"/>
        <w:spacing w:before="240"/>
        <w:ind w:firstLine="540"/>
        <w:jc w:val="both"/>
      </w:pPr>
      <w:r>
        <w:t xml:space="preserve">В случае приобретения обучающимся в период </w:t>
      </w:r>
      <w:r>
        <w:t xml:space="preserve">обучения статуса ребенка-сироты или </w:t>
      </w:r>
      <w:r>
        <w:lastRenderedPageBreak/>
        <w:t xml:space="preserve">ребенка, оставшегося без попечения родителей, стипендия назначается в течение 30 дней </w:t>
      </w:r>
      <w:proofErr w:type="gramStart"/>
      <w:r>
        <w:t>с даты</w:t>
      </w:r>
      <w:proofErr w:type="gramEnd"/>
      <w:r>
        <w:t xml:space="preserve"> его постановки на учет в органах опеки и попечительства и выплачивается с месяца, следующего за месяцем приобретения указанного</w:t>
      </w:r>
      <w:r>
        <w:t xml:space="preserve"> статуса.</w:t>
      </w:r>
    </w:p>
    <w:p w:rsidR="00000000" w:rsidRDefault="004E014A">
      <w:pPr>
        <w:pStyle w:val="ConsPlusNormal"/>
        <w:spacing w:before="240"/>
        <w:ind w:firstLine="540"/>
        <w:jc w:val="both"/>
      </w:pPr>
      <w:r>
        <w:t>4. Назначение, приостановление и прекращение выплаты стипендии производится на основании распорядительного акта органа опеки и попечительства.</w:t>
      </w:r>
    </w:p>
    <w:p w:rsidR="00000000" w:rsidRDefault="004E014A">
      <w:pPr>
        <w:pStyle w:val="ConsPlusNormal"/>
        <w:spacing w:before="240"/>
        <w:ind w:firstLine="540"/>
        <w:jc w:val="both"/>
      </w:pPr>
      <w:r>
        <w:t>5. Выплата стипендии осуществляется органами опеки и попечительства за прошедший месяц не позднее 17 чи</w:t>
      </w:r>
      <w:r>
        <w:t>сла текущего месяца посредством перечисления денежных средств на лицевые счета получателей стипендии, открытые в банках или иных кредитных организациях.</w:t>
      </w:r>
    </w:p>
    <w:p w:rsidR="00000000" w:rsidRDefault="004E014A">
      <w:pPr>
        <w:pStyle w:val="ConsPlusNormal"/>
        <w:spacing w:before="240"/>
        <w:ind w:firstLine="540"/>
        <w:jc w:val="both"/>
      </w:pPr>
      <w:r>
        <w:t>6. При нарушении сроков представления обучающимся или законным представителем справки, подтверждающей п</w:t>
      </w:r>
      <w:r>
        <w:t xml:space="preserve">родолжение обучения в образовательной организации по очной форме обучения, распорядительным актом органа опеки и попечительства выплата стипендии </w:t>
      </w:r>
      <w:proofErr w:type="gramStart"/>
      <w:r>
        <w:t>обучающемуся</w:t>
      </w:r>
      <w:proofErr w:type="gramEnd"/>
      <w:r>
        <w:t xml:space="preserve"> приостанавливается. Справку из образовательной организации (с печатью и подписью руководителя обр</w:t>
      </w:r>
      <w:r>
        <w:t>азовательной организации) необходимо предоставлять в органы опеки и попечительства в срок - до 1 марта, 1 июня, 15 июля, 15 сентября, 15 декабря текущего года.</w:t>
      </w:r>
    </w:p>
    <w:p w:rsidR="00000000" w:rsidRDefault="004E014A">
      <w:pPr>
        <w:pStyle w:val="ConsPlusNormal"/>
        <w:spacing w:before="240"/>
        <w:ind w:firstLine="540"/>
        <w:jc w:val="both"/>
      </w:pPr>
      <w:r>
        <w:t>7. Основаниями для прекращения выплаты стипендии являются: отчисление обучающегося из образовате</w:t>
      </w:r>
      <w:r>
        <w:t>льной организации, академический отпуск, за исключением академического отпуска по медицинским основаниям и уходу за ребенком.</w:t>
      </w:r>
    </w:p>
    <w:p w:rsidR="00000000" w:rsidRDefault="004E014A">
      <w:pPr>
        <w:pStyle w:val="ConsPlusNormal"/>
        <w:spacing w:before="240"/>
        <w:ind w:firstLine="540"/>
        <w:jc w:val="both"/>
      </w:pPr>
      <w:r>
        <w:t xml:space="preserve">Лица, указанные в </w:t>
      </w:r>
      <w:hyperlink w:anchor="Par56" w:tooltip="1. Настоящее Положение определяет порядок назначения и выплаты стипендии Губернатора Московской области (далее - стипендия) детям-сиротам и детям, оставшимся без попечения родителей, в том числе находящимся под опекой (попечительством) и в приемных семьях, лицам из их числа в возрасте от 18 до 23 лет, обучающимся в профессиональных образовательных организациях и образовательных организациях высшего образования (далее - образовательные организации) по очной форме обучения независимо от организационно-прав..." w:history="1">
        <w:r>
          <w:rPr>
            <w:color w:val="0000FF"/>
          </w:rPr>
          <w:t>пункте 1</w:t>
        </w:r>
      </w:hyperlink>
      <w:r>
        <w:t xml:space="preserve"> настоящего Положения, по завершении академического отпуска (за исключением </w:t>
      </w:r>
      <w:r>
        <w:t>академического отпуска по медицинским основаниям и уходу за ребенком), имеют право вновь обратиться за назначением стипендии до достижения ими возраста 23 лет.</w:t>
      </w:r>
    </w:p>
    <w:p w:rsidR="00000000" w:rsidRDefault="004E014A">
      <w:pPr>
        <w:pStyle w:val="ConsPlusNormal"/>
        <w:jc w:val="both"/>
      </w:pPr>
    </w:p>
    <w:p w:rsidR="00000000" w:rsidRDefault="004E014A">
      <w:pPr>
        <w:pStyle w:val="ConsPlusTitle"/>
        <w:jc w:val="center"/>
        <w:outlineLvl w:val="1"/>
      </w:pPr>
      <w:r>
        <w:t>III. Контроль и отчетность</w:t>
      </w:r>
    </w:p>
    <w:p w:rsidR="00000000" w:rsidRDefault="004E014A">
      <w:pPr>
        <w:pStyle w:val="ConsPlusNormal"/>
        <w:jc w:val="both"/>
      </w:pPr>
    </w:p>
    <w:p w:rsidR="00000000" w:rsidRDefault="004E014A">
      <w:pPr>
        <w:pStyle w:val="ConsPlusNormal"/>
        <w:ind w:firstLine="540"/>
        <w:jc w:val="both"/>
      </w:pPr>
      <w:r>
        <w:t xml:space="preserve">8. Утратил силу. -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Губернатора МО от 08.06.2017 N 257-ПГ.</w:t>
      </w:r>
    </w:p>
    <w:p w:rsidR="00000000" w:rsidRDefault="004E014A">
      <w:pPr>
        <w:pStyle w:val="ConsPlusNormal"/>
        <w:spacing w:before="240"/>
        <w:ind w:firstLine="540"/>
        <w:jc w:val="both"/>
      </w:pPr>
      <w:r>
        <w:t>9. Ответственность за нецелевое использование средств бюджета Московской области, предусмотренных настоящим Положением, устанавливается в соо</w:t>
      </w:r>
      <w:r>
        <w:t>тветствии с законодательством Российской Федерации и законодательством Московской области.</w:t>
      </w:r>
    </w:p>
    <w:p w:rsidR="00000000" w:rsidRDefault="004E014A">
      <w:pPr>
        <w:pStyle w:val="ConsPlusNormal"/>
        <w:spacing w:before="240"/>
        <w:ind w:firstLine="540"/>
        <w:jc w:val="both"/>
      </w:pPr>
      <w:r>
        <w:t xml:space="preserve">10. </w:t>
      </w:r>
      <w:proofErr w:type="gramStart"/>
      <w:r>
        <w:t>Контроль за</w:t>
      </w:r>
      <w:proofErr w:type="gramEnd"/>
      <w:r>
        <w:t xml:space="preserve"> целевым использованием средств бюджета Московской области, предусмотренных на реализацию настоящего Положения, осуществляется Министерством образован</w:t>
      </w:r>
      <w:r>
        <w:t>ия Московской области и органами государственного финансового контроля.</w:t>
      </w:r>
    </w:p>
    <w:p w:rsidR="00000000" w:rsidRDefault="004E014A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Губернатора МО от 08.06.2017 N 257-ПГ)</w:t>
      </w:r>
    </w:p>
    <w:p w:rsidR="00000000" w:rsidRDefault="004E014A">
      <w:pPr>
        <w:pStyle w:val="ConsPlusNormal"/>
        <w:jc w:val="both"/>
      </w:pPr>
    </w:p>
    <w:p w:rsidR="00000000" w:rsidRDefault="004E014A">
      <w:pPr>
        <w:pStyle w:val="ConsPlusNormal"/>
        <w:jc w:val="both"/>
      </w:pPr>
    </w:p>
    <w:p w:rsidR="004E014A" w:rsidRDefault="004E01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E014A">
      <w:headerReference w:type="default" r:id="rId26"/>
      <w:footerReference w:type="default" r:id="rId2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14A" w:rsidRDefault="004E014A">
      <w:pPr>
        <w:spacing w:after="0" w:line="240" w:lineRule="auto"/>
      </w:pPr>
      <w:r>
        <w:separator/>
      </w:r>
    </w:p>
  </w:endnote>
  <w:endnote w:type="continuationSeparator" w:id="0">
    <w:p w:rsidR="004E014A" w:rsidRDefault="004E0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E014A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14A" w:rsidRDefault="004E014A">
      <w:pPr>
        <w:spacing w:after="0" w:line="240" w:lineRule="auto"/>
      </w:pPr>
      <w:r>
        <w:separator/>
      </w:r>
    </w:p>
  </w:footnote>
  <w:footnote w:type="continuationSeparator" w:id="0">
    <w:p w:rsidR="004E014A" w:rsidRDefault="004E0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E014A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0BFB"/>
    <w:rsid w:val="002D0BFB"/>
    <w:rsid w:val="004E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MOB&amp;n=64299&amp;date=03.09.2021&amp;dst=100005&amp;field=134" TargetMode="External"/><Relationship Id="rId13" Type="http://schemas.openxmlformats.org/officeDocument/2006/relationships/hyperlink" Target="https://login.consultant.ru/link/?req=doc&amp;base=MOB&amp;n=241649&amp;date=03.09.2021&amp;dst=100009&amp;field=134" TargetMode="External"/><Relationship Id="rId18" Type="http://schemas.openxmlformats.org/officeDocument/2006/relationships/hyperlink" Target="https://login.consultant.ru/link/?req=doc&amp;base=MOB&amp;n=319103&amp;date=03.09.2021&amp;dst=100019&amp;field=134" TargetMode="External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MOB&amp;n=319103&amp;date=03.09.2021&amp;dst=100020&amp;field=134" TargetMode="External"/><Relationship Id="rId7" Type="http://schemas.openxmlformats.org/officeDocument/2006/relationships/hyperlink" Target="https://login.consultant.ru/link/?req=doc&amp;base=MOB&amp;n=52785&amp;date=03.09.2021&amp;dst=100005&amp;field=134" TargetMode="External"/><Relationship Id="rId12" Type="http://schemas.openxmlformats.org/officeDocument/2006/relationships/hyperlink" Target="https://login.consultant.ru/link/?req=doc&amp;base=LAW&amp;n=377362&amp;date=03.09.2021" TargetMode="External"/><Relationship Id="rId17" Type="http://schemas.openxmlformats.org/officeDocument/2006/relationships/hyperlink" Target="https://login.consultant.ru/link/?req=doc&amp;base=MOB&amp;n=241649&amp;date=03.09.2021&amp;dst=100016&amp;field=134" TargetMode="External"/><Relationship Id="rId25" Type="http://schemas.openxmlformats.org/officeDocument/2006/relationships/hyperlink" Target="https://login.consultant.ru/link/?req=doc&amp;base=MOB&amp;n=319103&amp;date=03.09.2021&amp;dst=100023&amp;fie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MOB&amp;n=295172&amp;date=03.09.2021&amp;dst=100008&amp;field=134" TargetMode="External"/><Relationship Id="rId20" Type="http://schemas.openxmlformats.org/officeDocument/2006/relationships/hyperlink" Target="https://login.consultant.ru/link/?req=doc&amp;base=MOB&amp;n=241649&amp;date=03.09.2021&amp;dst=100019&amp;field=134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MOB&amp;n=47414&amp;date=03.09.2021&amp;dst=100005&amp;field=134" TargetMode="External"/><Relationship Id="rId11" Type="http://schemas.openxmlformats.org/officeDocument/2006/relationships/hyperlink" Target="https://login.consultant.ru/link/?req=doc&amp;base=MOB&amp;n=295172&amp;date=03.09.2021&amp;dst=100005&amp;field=134" TargetMode="External"/><Relationship Id="rId24" Type="http://schemas.openxmlformats.org/officeDocument/2006/relationships/hyperlink" Target="https://login.consultant.ru/link/?req=doc&amp;base=MOB&amp;n=319103&amp;date=03.09.2021&amp;dst=100022&amp;field=134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MOB&amp;n=241649&amp;date=03.09.2021&amp;dst=100015&amp;field=134" TargetMode="External"/><Relationship Id="rId23" Type="http://schemas.openxmlformats.org/officeDocument/2006/relationships/hyperlink" Target="https://login.consultant.ru/link/?req=doc&amp;base=MOB&amp;n=295172&amp;date=03.09.2021&amp;dst=100014&amp;field=134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MOB&amp;n=319103&amp;date=03.09.2021&amp;dst=100018&amp;field=134" TargetMode="External"/><Relationship Id="rId19" Type="http://schemas.openxmlformats.org/officeDocument/2006/relationships/hyperlink" Target="https://login.consultant.ru/link/?req=doc&amp;base=MOB&amp;n=295172&amp;date=03.09.2021&amp;dst=100009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MOB&amp;n=241649&amp;date=03.09.2021&amp;dst=100005&amp;field=134" TargetMode="External"/><Relationship Id="rId14" Type="http://schemas.openxmlformats.org/officeDocument/2006/relationships/hyperlink" Target="https://login.consultant.ru/link/?req=doc&amp;base=MOB&amp;n=295172&amp;date=03.09.2021&amp;dst=100006&amp;field=134" TargetMode="External"/><Relationship Id="rId22" Type="http://schemas.openxmlformats.org/officeDocument/2006/relationships/hyperlink" Target="https://login.consultant.ru/link/?req=doc&amp;base=MOB&amp;n=295172&amp;date=03.09.2021&amp;dst=100011&amp;field=134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1790</Words>
  <Characters>10205</Characters>
  <Application>Microsoft Office Word</Application>
  <DocSecurity>2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Губернатора МО от 02.10.2003 N 191-ПГ(ред. от 01.08.2019)"О стипендии Губернатора Московской области детям-сиротам и детям, оставшимся без попечения родителей, лицам из их числа, обучающимся в профессиональных образовательных организациях и </vt:lpstr>
    </vt:vector>
  </TitlesOfParts>
  <Company>КонсультантПлюс Версия 4021.00.20</Company>
  <LinksUpToDate>false</LinksUpToDate>
  <CharactersWithSpaces>11972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Губернатора МО от 02.10.2003 N 191-ПГ(ред. от 01.08.2019)"О стипендии Губернатора Московской области детям-сиротам и детям, оставшимся без попечения родителей, лицам из их числа, обучающимся в профессиональных образовательных организациях и</dc:title>
  <dc:creator>Васюченко Елизавета Павловна</dc:creator>
  <cp:lastModifiedBy>Васюченко Елизавета Павловна</cp:lastModifiedBy>
  <cp:revision>2</cp:revision>
  <dcterms:created xsi:type="dcterms:W3CDTF">2021-09-03T11:10:00Z</dcterms:created>
  <dcterms:modified xsi:type="dcterms:W3CDTF">2021-09-03T11:10:00Z</dcterms:modified>
</cp:coreProperties>
</file>