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71" w:rsidRPr="006B54C7" w:rsidRDefault="00ED1055" w:rsidP="006B54C7">
      <w:pPr>
        <w:pStyle w:val="10"/>
        <w:keepNext/>
        <w:keepLines/>
        <w:shd w:val="clear" w:color="auto" w:fill="auto"/>
        <w:spacing w:line="240" w:lineRule="auto"/>
        <w:ind w:right="40" w:firstLine="0"/>
        <w:jc w:val="center"/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bookmark0"/>
      <w:r w:rsidRPr="006B54C7"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  <w:t>ПОВЕДЕНИЕ РОДИТЕЛЕ</w:t>
      </w:r>
      <w:r w:rsidR="00962471" w:rsidRPr="006B54C7"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  <w:t>Й</w:t>
      </w:r>
    </w:p>
    <w:p w:rsidR="0022045F" w:rsidRDefault="00ED1055" w:rsidP="006B54C7">
      <w:pPr>
        <w:pStyle w:val="10"/>
        <w:keepNext/>
        <w:keepLines/>
        <w:shd w:val="clear" w:color="auto" w:fill="auto"/>
        <w:spacing w:line="240" w:lineRule="auto"/>
        <w:ind w:right="40" w:firstLine="0"/>
        <w:jc w:val="center"/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</w:pPr>
      <w:r w:rsidRPr="006B54C7"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  <w:t>С РЕБЕНКОМ, КОТОРЫЙ ИГРАЕТ</w:t>
      </w:r>
      <w:bookmarkEnd w:id="0"/>
    </w:p>
    <w:p w:rsidR="006B54C7" w:rsidRPr="006B54C7" w:rsidRDefault="006B54C7" w:rsidP="006B54C7">
      <w:pPr>
        <w:pStyle w:val="10"/>
        <w:keepNext/>
        <w:keepLines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22045F" w:rsidRPr="006B54C7" w:rsidRDefault="00ED1055" w:rsidP="006B54C7">
      <w:pPr>
        <w:pStyle w:val="5"/>
        <w:shd w:val="clear" w:color="auto" w:fill="auto"/>
        <w:spacing w:after="50" w:line="240" w:lineRule="auto"/>
        <w:ind w:left="60" w:right="4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 xml:space="preserve">• </w:t>
      </w:r>
      <w:r w:rsidR="00A50FFE" w:rsidRPr="006B54C7">
        <w:rPr>
          <w:rFonts w:ascii="Times New Roman" w:hAnsi="Times New Roman" w:cs="Times New Roman"/>
          <w:sz w:val="22"/>
          <w:szCs w:val="22"/>
        </w:rPr>
        <w:t>Учить играть ребенка и прида</w:t>
      </w:r>
      <w:r w:rsidRPr="006B54C7">
        <w:rPr>
          <w:rFonts w:ascii="Times New Roman" w:hAnsi="Times New Roman" w:cs="Times New Roman"/>
          <w:sz w:val="22"/>
          <w:szCs w:val="22"/>
        </w:rPr>
        <w:t xml:space="preserve">вать </w:t>
      </w:r>
      <w:r w:rsidR="00A50FFE" w:rsidRPr="006B54C7">
        <w:rPr>
          <w:rFonts w:ascii="Times New Roman" w:hAnsi="Times New Roman" w:cs="Times New Roman"/>
          <w:sz w:val="22"/>
          <w:szCs w:val="22"/>
        </w:rPr>
        <w:t>значение игре не меньше, чем пи</w:t>
      </w:r>
      <w:r w:rsidRPr="006B54C7">
        <w:rPr>
          <w:rFonts w:ascii="Times New Roman" w:hAnsi="Times New Roman" w:cs="Times New Roman"/>
          <w:sz w:val="22"/>
          <w:szCs w:val="22"/>
        </w:rPr>
        <w:t>танию, прогулкам и воспитанию детей.</w:t>
      </w:r>
    </w:p>
    <w:p w:rsidR="0022045F" w:rsidRPr="006B54C7" w:rsidRDefault="006B54C7" w:rsidP="006B54C7">
      <w:pPr>
        <w:rPr>
          <w:sz w:val="22"/>
          <w:szCs w:val="22"/>
        </w:rPr>
      </w:pPr>
      <w:r w:rsidRPr="006B54C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36736" behindDoc="0" locked="0" layoutInCell="1" allowOverlap="1" wp14:anchorId="26B18479" wp14:editId="0333E8AF">
            <wp:simplePos x="0" y="0"/>
            <wp:positionH relativeFrom="column">
              <wp:posOffset>478790</wp:posOffset>
            </wp:positionH>
            <wp:positionV relativeFrom="paragraph">
              <wp:posOffset>40640</wp:posOffset>
            </wp:positionV>
            <wp:extent cx="2026920" cy="1309370"/>
            <wp:effectExtent l="0" t="0" r="0" b="0"/>
            <wp:wrapSquare wrapText="bothSides"/>
            <wp:docPr id="1" name="Рисунок 1" descr="E:\DCIM\101SSCAM\SDC1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SSCAM\SDC11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8" b="2088"/>
                    <a:stretch/>
                  </pic:blipFill>
                  <pic:spPr bwMode="auto">
                    <a:xfrm>
                      <a:off x="0" y="0"/>
                      <a:ext cx="2026920" cy="130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45F" w:rsidRPr="006B54C7" w:rsidRDefault="00ED1055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0" w:line="240" w:lineRule="auto"/>
        <w:ind w:left="60" w:right="4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Следить за тем, как Ваш малыш играет, и знать, какие игры в каком возрасте ему необходимы. Для этих игр специально подбирать игрушки.</w:t>
      </w:r>
    </w:p>
    <w:p w:rsidR="0022045F" w:rsidRPr="006B54C7" w:rsidRDefault="00ED1055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60" w:right="4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Следить за тем, с кем Ваш малыш играет, коммуникабелен ли он. А если не</w:t>
      </w:r>
      <w:r w:rsidR="006B54C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B54C7">
        <w:rPr>
          <w:rFonts w:ascii="Times New Roman" w:hAnsi="Times New Roman" w:cs="Times New Roman"/>
          <w:sz w:val="22"/>
          <w:szCs w:val="22"/>
        </w:rPr>
        <w:t>коммуникабелен</w:t>
      </w:r>
      <w:proofErr w:type="gramEnd"/>
      <w:r w:rsidRPr="006B54C7">
        <w:rPr>
          <w:rFonts w:ascii="Times New Roman" w:hAnsi="Times New Roman" w:cs="Times New Roman"/>
          <w:sz w:val="22"/>
          <w:szCs w:val="22"/>
        </w:rPr>
        <w:t>, воспитывать в нем это качество.</w:t>
      </w:r>
    </w:p>
    <w:p w:rsidR="0022045F" w:rsidRPr="006B54C7" w:rsidRDefault="00ED1055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60" w:right="4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Стараться поощрять фантазию и творчество в игре.</w:t>
      </w:r>
    </w:p>
    <w:p w:rsidR="0022045F" w:rsidRPr="006B54C7" w:rsidRDefault="00ED1055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  <w:tab w:val="left" w:pos="548"/>
        </w:tabs>
        <w:spacing w:after="0" w:line="240" w:lineRule="auto"/>
        <w:ind w:left="6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прерывать игру в разгаре.</w:t>
      </w:r>
    </w:p>
    <w:p w:rsidR="0022045F" w:rsidRPr="006B54C7" w:rsidRDefault="00ED1055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60" w:right="4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Пытаться разгадать символику игры, какую информацию она несет для Вас, что в данный момент довлеет над ребенком, о чем мечтает он.</w:t>
      </w:r>
    </w:p>
    <w:p w:rsidR="0022045F" w:rsidRPr="006B54C7" w:rsidRDefault="00ED1055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60" w:right="2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Поняв символику игры, помочь ребенку в решении его проблем.</w:t>
      </w:r>
    </w:p>
    <w:p w:rsidR="0022045F" w:rsidRPr="006B54C7" w:rsidRDefault="006B54C7" w:rsidP="006B54C7">
      <w:pPr>
        <w:pStyle w:val="5"/>
        <w:numPr>
          <w:ilvl w:val="0"/>
          <w:numId w:val="1"/>
        </w:numPr>
        <w:shd w:val="clear" w:color="auto" w:fill="auto"/>
        <w:tabs>
          <w:tab w:val="left" w:pos="683"/>
        </w:tabs>
        <w:spacing w:after="113" w:line="240" w:lineRule="auto"/>
        <w:ind w:left="60" w:right="20"/>
        <w:rPr>
          <w:rFonts w:ascii="Times New Roman" w:hAnsi="Times New Roman" w:cs="Times New Roman"/>
          <w:sz w:val="22"/>
          <w:szCs w:val="22"/>
        </w:rPr>
      </w:pPr>
      <w:r w:rsidRPr="006B54C7">
        <w:rPr>
          <w:noProof/>
          <w:sz w:val="22"/>
          <w:szCs w:val="22"/>
        </w:rPr>
        <w:drawing>
          <wp:anchor distT="0" distB="0" distL="114300" distR="114300" simplePos="0" relativeHeight="251637760" behindDoc="0" locked="0" layoutInCell="1" allowOverlap="1" wp14:anchorId="367B4256" wp14:editId="31AC9BCF">
            <wp:simplePos x="0" y="0"/>
            <wp:positionH relativeFrom="column">
              <wp:posOffset>688340</wp:posOffset>
            </wp:positionH>
            <wp:positionV relativeFrom="paragraph">
              <wp:posOffset>542160</wp:posOffset>
            </wp:positionV>
            <wp:extent cx="1315720" cy="1209040"/>
            <wp:effectExtent l="0" t="0" r="0" b="0"/>
            <wp:wrapNone/>
            <wp:docPr id="2" name="Рисунок 2" descr="E:\DCIM\101SSCAM\SDC1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SSCAM\SDC116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5" b="25543"/>
                    <a:stretch/>
                  </pic:blipFill>
                  <pic:spPr bwMode="auto">
                    <a:xfrm>
                      <a:off x="0" y="0"/>
                      <a:ext cx="1315720" cy="120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055" w:rsidRPr="006B54C7">
        <w:rPr>
          <w:rFonts w:ascii="Times New Roman" w:hAnsi="Times New Roman" w:cs="Times New Roman"/>
          <w:sz w:val="22"/>
          <w:szCs w:val="22"/>
        </w:rPr>
        <w:t>Готовя к поступлению ребенка в шк</w:t>
      </w:r>
      <w:r w:rsidR="00A50FFE" w:rsidRPr="006B54C7">
        <w:rPr>
          <w:rFonts w:ascii="Times New Roman" w:hAnsi="Times New Roman" w:cs="Times New Roman"/>
          <w:sz w:val="22"/>
          <w:szCs w:val="22"/>
        </w:rPr>
        <w:t>олу, пытаться моделировать в сю</w:t>
      </w:r>
      <w:r w:rsidR="00ED1055" w:rsidRPr="006B54C7">
        <w:rPr>
          <w:rFonts w:ascii="Times New Roman" w:hAnsi="Times New Roman" w:cs="Times New Roman"/>
          <w:sz w:val="22"/>
          <w:szCs w:val="22"/>
        </w:rPr>
        <w:t>жетах игр его учебу в первом классе.</w:t>
      </w:r>
    </w:p>
    <w:p w:rsidR="0022045F" w:rsidRDefault="0022045F" w:rsidP="006B54C7">
      <w:pPr>
        <w:rPr>
          <w:rFonts w:ascii="Times New Roman" w:hAnsi="Times New Roman" w:cs="Times New Roman"/>
          <w:sz w:val="22"/>
          <w:szCs w:val="22"/>
        </w:rPr>
      </w:pPr>
    </w:p>
    <w:p w:rsidR="006B54C7" w:rsidRDefault="006B54C7" w:rsidP="006B54C7">
      <w:pPr>
        <w:rPr>
          <w:rFonts w:ascii="Times New Roman" w:hAnsi="Times New Roman" w:cs="Times New Roman"/>
          <w:sz w:val="22"/>
          <w:szCs w:val="22"/>
        </w:rPr>
      </w:pPr>
    </w:p>
    <w:p w:rsidR="006B54C7" w:rsidRDefault="006B54C7" w:rsidP="006B54C7">
      <w:pPr>
        <w:rPr>
          <w:rFonts w:ascii="Times New Roman" w:hAnsi="Times New Roman" w:cs="Times New Roman"/>
          <w:sz w:val="22"/>
          <w:szCs w:val="22"/>
        </w:rPr>
      </w:pPr>
    </w:p>
    <w:p w:rsidR="006B54C7" w:rsidRPr="006B54C7" w:rsidRDefault="006B54C7" w:rsidP="006B54C7">
      <w:pPr>
        <w:rPr>
          <w:rFonts w:ascii="Times New Roman" w:hAnsi="Times New Roman" w:cs="Times New Roman"/>
          <w:sz w:val="22"/>
          <w:szCs w:val="22"/>
        </w:rPr>
      </w:pPr>
    </w:p>
    <w:p w:rsidR="0022045F" w:rsidRPr="006B54C7" w:rsidRDefault="00A50FFE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before="195" w:after="0" w:line="240" w:lineRule="auto"/>
        <w:ind w:left="60" w:right="20"/>
        <w:rPr>
          <w:rFonts w:ascii="Times New Roman" w:hAnsi="Times New Roman" w:cs="Times New Roman"/>
          <w:color w:val="7030A0"/>
          <w:sz w:val="22"/>
          <w:szCs w:val="22"/>
        </w:rPr>
      </w:pPr>
      <w:r w:rsidRPr="006B54C7">
        <w:rPr>
          <w:rStyle w:val="12"/>
          <w:rFonts w:ascii="Times New Roman" w:hAnsi="Times New Roman" w:cs="Times New Roman"/>
          <w:color w:val="7030A0"/>
          <w:sz w:val="22"/>
          <w:szCs w:val="22"/>
        </w:rPr>
        <w:lastRenderedPageBreak/>
        <w:t>Не забывайте, что родоначаль</w:t>
      </w:r>
      <w:r w:rsidR="00ED1055" w:rsidRPr="006B54C7">
        <w:rPr>
          <w:rStyle w:val="12"/>
          <w:rFonts w:ascii="Times New Roman" w:hAnsi="Times New Roman" w:cs="Times New Roman"/>
          <w:color w:val="7030A0"/>
          <w:sz w:val="22"/>
          <w:szCs w:val="22"/>
        </w:rPr>
        <w:t>ником учебной деятельности является игра.</w:t>
      </w:r>
    </w:p>
    <w:p w:rsidR="0022045F" w:rsidRPr="006B54C7" w:rsidRDefault="00962471" w:rsidP="006B54C7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60" w:right="20"/>
        <w:rPr>
          <w:rFonts w:ascii="Times New Roman" w:hAnsi="Times New Roman" w:cs="Times New Roman"/>
          <w:sz w:val="22"/>
          <w:szCs w:val="22"/>
        </w:rPr>
      </w:pPr>
      <w:r w:rsidRPr="006B54C7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0E94C3F" wp14:editId="711F0631">
            <wp:simplePos x="0" y="0"/>
            <wp:positionH relativeFrom="column">
              <wp:posOffset>3533140</wp:posOffset>
            </wp:positionH>
            <wp:positionV relativeFrom="paragraph">
              <wp:posOffset>904875</wp:posOffset>
            </wp:positionV>
            <wp:extent cx="1663700" cy="1247775"/>
            <wp:effectExtent l="0" t="0" r="0" b="0"/>
            <wp:wrapSquare wrapText="bothSides"/>
            <wp:docPr id="4" name="Рисунок 4" descr="E:\DCIM\101SSCAM\SDC1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SSCAM\SDC11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6B54C7">
        <w:rPr>
          <w:rFonts w:ascii="Times New Roman" w:hAnsi="Times New Roman" w:cs="Times New Roman"/>
          <w:sz w:val="22"/>
          <w:szCs w:val="22"/>
        </w:rPr>
        <w:t>Если игра не соответствует осо</w:t>
      </w:r>
      <w:r w:rsidR="00ED1055" w:rsidRPr="006B54C7">
        <w:rPr>
          <w:rFonts w:ascii="Times New Roman" w:hAnsi="Times New Roman" w:cs="Times New Roman"/>
          <w:sz w:val="22"/>
          <w:szCs w:val="22"/>
        </w:rPr>
        <w:softHyphen/>
        <w:t xml:space="preserve">бенностям возраста ребенка и он, играя, отстает от сверстников или ровесников, проконсультироваться </w:t>
      </w:r>
      <w:r w:rsidR="008320E4" w:rsidRPr="006B54C7">
        <w:rPr>
          <w:rFonts w:ascii="Times New Roman" w:hAnsi="Times New Roman" w:cs="Times New Roman"/>
          <w:sz w:val="22"/>
          <w:szCs w:val="22"/>
        </w:rPr>
        <w:t xml:space="preserve">с </w:t>
      </w:r>
      <w:r w:rsidR="00ED1055" w:rsidRPr="006B54C7">
        <w:rPr>
          <w:rFonts w:ascii="Times New Roman" w:hAnsi="Times New Roman" w:cs="Times New Roman"/>
          <w:sz w:val="22"/>
          <w:szCs w:val="22"/>
        </w:rPr>
        <w:t>педиатром или психоневрологом.</w:t>
      </w:r>
    </w:p>
    <w:p w:rsidR="008320E4" w:rsidRPr="006B54C7" w:rsidRDefault="008320E4" w:rsidP="006B54C7">
      <w:pPr>
        <w:pStyle w:val="10"/>
        <w:keepNext/>
        <w:keepLines/>
        <w:shd w:val="clear" w:color="auto" w:fill="auto"/>
        <w:spacing w:line="240" w:lineRule="auto"/>
        <w:ind w:left="60" w:right="20" w:firstLine="0"/>
        <w:jc w:val="center"/>
        <w:rPr>
          <w:rStyle w:val="11"/>
          <w:rFonts w:ascii="Times New Roman" w:hAnsi="Times New Roman" w:cs="Times New Roman"/>
          <w:color w:val="FF0000"/>
          <w:sz w:val="22"/>
          <w:szCs w:val="22"/>
        </w:rPr>
      </w:pPr>
      <w:bookmarkStart w:id="1" w:name="bookmark1"/>
    </w:p>
    <w:p w:rsidR="00962471" w:rsidRPr="006B54C7" w:rsidRDefault="006B54C7" w:rsidP="006B54C7">
      <w:pPr>
        <w:pStyle w:val="10"/>
        <w:keepNext/>
        <w:keepLines/>
        <w:shd w:val="clear" w:color="auto" w:fill="auto"/>
        <w:spacing w:line="240" w:lineRule="auto"/>
        <w:ind w:left="60" w:right="20" w:firstLine="0"/>
        <w:jc w:val="center"/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</w:pPr>
      <w:r w:rsidRPr="006B54C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FA587A4" wp14:editId="2C516F81">
            <wp:simplePos x="0" y="0"/>
            <wp:positionH relativeFrom="column">
              <wp:posOffset>4739005</wp:posOffset>
            </wp:positionH>
            <wp:positionV relativeFrom="paragraph">
              <wp:posOffset>140970</wp:posOffset>
            </wp:positionV>
            <wp:extent cx="794385" cy="819150"/>
            <wp:effectExtent l="0" t="0" r="0" b="0"/>
            <wp:wrapNone/>
            <wp:docPr id="3" name="Рисунок 3" descr="C:\Users\73B5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3B5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6B54C7"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  <w:t xml:space="preserve">КАК НЕ НАДО ВЕСТИ СЕБЯ </w:t>
      </w:r>
    </w:p>
    <w:p w:rsidR="0022045F" w:rsidRDefault="00ED1055" w:rsidP="006B54C7">
      <w:pPr>
        <w:pStyle w:val="10"/>
        <w:keepNext/>
        <w:keepLines/>
        <w:shd w:val="clear" w:color="auto" w:fill="auto"/>
        <w:spacing w:line="240" w:lineRule="auto"/>
        <w:ind w:left="60" w:right="20" w:firstLine="0"/>
        <w:jc w:val="center"/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</w:pPr>
      <w:r w:rsidRPr="006B54C7">
        <w:rPr>
          <w:rStyle w:val="11"/>
          <w:rFonts w:ascii="Times New Roman" w:hAnsi="Times New Roman" w:cs="Times New Roman"/>
          <w:b/>
          <w:color w:val="FF0000"/>
          <w:sz w:val="22"/>
          <w:szCs w:val="22"/>
        </w:rPr>
        <w:t>С РЕБЕНКОМ, КОТОРЫЙ ИГРАЕТ</w:t>
      </w:r>
      <w:bookmarkEnd w:id="1"/>
    </w:p>
    <w:p w:rsidR="006B54C7" w:rsidRPr="006B54C7" w:rsidRDefault="006B54C7" w:rsidP="006B54C7">
      <w:pPr>
        <w:pStyle w:val="10"/>
        <w:keepNext/>
        <w:keepLines/>
        <w:shd w:val="clear" w:color="auto" w:fill="auto"/>
        <w:spacing w:line="240" w:lineRule="auto"/>
        <w:ind w:left="60" w:right="2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22045F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Смотреть на игры, как на баловство, наказывая за них.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48"/>
        </w:tabs>
        <w:spacing w:after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Прерывать игры в разгаре.</w:t>
      </w:r>
    </w:p>
    <w:p w:rsidR="0022045F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71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Ругать за все фан</w:t>
      </w:r>
      <w:r w:rsidRPr="006B54C7">
        <w:rPr>
          <w:rFonts w:ascii="Times New Roman" w:hAnsi="Times New Roman" w:cs="Times New Roman"/>
          <w:sz w:val="22"/>
          <w:szCs w:val="22"/>
        </w:rPr>
        <w:softHyphen/>
        <w:t>тазии и выдумк</w:t>
      </w:r>
      <w:r w:rsidR="00A50FFE" w:rsidRPr="006B54C7">
        <w:rPr>
          <w:rFonts w:ascii="Times New Roman" w:hAnsi="Times New Roman" w:cs="Times New Roman"/>
          <w:sz w:val="22"/>
          <w:szCs w:val="22"/>
        </w:rPr>
        <w:t>и в игре, особенно за воображае</w:t>
      </w:r>
      <w:r w:rsidRPr="006B54C7">
        <w:rPr>
          <w:rFonts w:ascii="Times New Roman" w:hAnsi="Times New Roman" w:cs="Times New Roman"/>
          <w:sz w:val="22"/>
          <w:szCs w:val="22"/>
        </w:rPr>
        <w:t>мых партнеров.</w:t>
      </w:r>
    </w:p>
    <w:p w:rsidR="0022045F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703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признавать какого-либо творчества в игре.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покупать ненужные игрушки.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6B54C7">
        <w:rPr>
          <w:rFonts w:ascii="Times New Roman" w:hAnsi="Times New Roman" w:cs="Times New Roman"/>
          <w:sz w:val="22"/>
          <w:szCs w:val="22"/>
        </w:rPr>
        <w:t>Не обращать внимание</w:t>
      </w:r>
      <w:proofErr w:type="gramEnd"/>
      <w:r w:rsidRPr="006B54C7">
        <w:rPr>
          <w:rFonts w:ascii="Times New Roman" w:hAnsi="Times New Roman" w:cs="Times New Roman"/>
          <w:sz w:val="22"/>
          <w:szCs w:val="22"/>
        </w:rPr>
        <w:t xml:space="preserve"> на то, как Ваш малыш играет и с кем играет.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придавать значения коммуникабельности Вашего ребенка в играх.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развивать его коммуника</w:t>
      </w:r>
      <w:r w:rsidRPr="006B54C7">
        <w:rPr>
          <w:rFonts w:ascii="Times New Roman" w:hAnsi="Times New Roman" w:cs="Times New Roman"/>
          <w:sz w:val="22"/>
          <w:szCs w:val="22"/>
        </w:rPr>
        <w:softHyphen/>
        <w:t>бельность.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понимать символику игры и не пытаться ее разгадать.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знать о возрастных особенностях игр ребенка.</w:t>
      </w:r>
    </w:p>
    <w:p w:rsidR="00962471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придавать значения тому, что игры Вашего ребенка отличаются от игр сверстников.</w:t>
      </w:r>
    </w:p>
    <w:p w:rsidR="0022045F" w:rsidRPr="006B54C7" w:rsidRDefault="00ED1055" w:rsidP="006B54C7">
      <w:pPr>
        <w:pStyle w:val="5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56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2"/>
          <w:szCs w:val="22"/>
        </w:rPr>
      </w:pPr>
      <w:r w:rsidRPr="006B54C7">
        <w:rPr>
          <w:rFonts w:ascii="Times New Roman" w:hAnsi="Times New Roman" w:cs="Times New Roman"/>
          <w:sz w:val="22"/>
          <w:szCs w:val="22"/>
        </w:rPr>
        <w:t>Не обращаться к специалистам всвязи с нару</w:t>
      </w:r>
      <w:r w:rsidRPr="006B54C7">
        <w:rPr>
          <w:rFonts w:ascii="Times New Roman" w:hAnsi="Times New Roman" w:cs="Times New Roman"/>
          <w:sz w:val="22"/>
          <w:szCs w:val="22"/>
        </w:rPr>
        <w:softHyphen/>
      </w:r>
      <w:r w:rsidR="00962471" w:rsidRPr="006B54C7">
        <w:rPr>
          <w:rFonts w:ascii="Times New Roman" w:hAnsi="Times New Roman" w:cs="Times New Roman"/>
          <w:sz w:val="22"/>
          <w:szCs w:val="22"/>
        </w:rPr>
        <w:t>шенной игро</w:t>
      </w:r>
      <w:r w:rsidR="00962471" w:rsidRPr="006B54C7">
        <w:rPr>
          <w:rFonts w:ascii="Times New Roman" w:hAnsi="Times New Roman" w:cs="Times New Roman"/>
          <w:sz w:val="22"/>
          <w:szCs w:val="22"/>
        </w:rPr>
        <w:softHyphen/>
        <w:t>вой деятель</w:t>
      </w:r>
      <w:bookmarkStart w:id="2" w:name="_GoBack"/>
      <w:bookmarkEnd w:id="2"/>
      <w:r w:rsidRPr="006B54C7">
        <w:rPr>
          <w:rFonts w:ascii="Times New Roman" w:hAnsi="Times New Roman" w:cs="Times New Roman"/>
          <w:sz w:val="22"/>
          <w:szCs w:val="22"/>
        </w:rPr>
        <w:t>ностью ре</w:t>
      </w:r>
      <w:r w:rsidRPr="006B54C7">
        <w:rPr>
          <w:rFonts w:ascii="Times New Roman" w:hAnsi="Times New Roman" w:cs="Times New Roman"/>
          <w:sz w:val="22"/>
          <w:szCs w:val="22"/>
        </w:rPr>
        <w:softHyphen/>
        <w:t>бенка.</w:t>
      </w:r>
      <w:r w:rsidRPr="006B54C7">
        <w:rPr>
          <w:sz w:val="22"/>
          <w:szCs w:val="22"/>
        </w:rPr>
        <w:br w:type="page"/>
      </w:r>
      <w:bookmarkStart w:id="3" w:name="bookmark2"/>
      <w:r w:rsidRPr="006B54C7">
        <w:rPr>
          <w:rStyle w:val="41"/>
          <w:rFonts w:ascii="Times New Roman" w:hAnsi="Times New Roman" w:cs="Times New Roman"/>
          <w:color w:val="FF0000"/>
          <w:sz w:val="22"/>
          <w:szCs w:val="22"/>
        </w:rPr>
        <w:lastRenderedPageBreak/>
        <w:t>ПРАВИЛА ПОКУПКИНОВОЙ ИГРУШКИ</w:t>
      </w:r>
      <w:bookmarkEnd w:id="3"/>
    </w:p>
    <w:p w:rsidR="0022045F" w:rsidRPr="006B54C7" w:rsidRDefault="00ED1055" w:rsidP="006B54C7">
      <w:pPr>
        <w:pStyle w:val="5"/>
        <w:shd w:val="clear" w:color="auto" w:fill="auto"/>
        <w:spacing w:after="0" w:line="240" w:lineRule="auto"/>
        <w:ind w:left="20" w:firstLine="320"/>
        <w:rPr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>Игрушка должна быть:</w:t>
      </w:r>
    </w:p>
    <w:p w:rsidR="0022045F" w:rsidRPr="006B54C7" w:rsidRDefault="00ED1055" w:rsidP="006B54C7">
      <w:pPr>
        <w:pStyle w:val="5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40" w:lineRule="auto"/>
        <w:ind w:left="20" w:right="40"/>
        <w:rPr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>безопасной (посмотрите качество изготовления, материал, из которого она сделана);</w:t>
      </w:r>
    </w:p>
    <w:p w:rsidR="0022045F" w:rsidRPr="006B54C7" w:rsidRDefault="0076080A" w:rsidP="006B54C7">
      <w:pPr>
        <w:pStyle w:val="5"/>
        <w:numPr>
          <w:ilvl w:val="0"/>
          <w:numId w:val="2"/>
        </w:numPr>
        <w:shd w:val="clear" w:color="auto" w:fill="auto"/>
        <w:tabs>
          <w:tab w:val="left" w:pos="628"/>
        </w:tabs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6B54C7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02F1A36" wp14:editId="1A0D5DC4">
            <wp:simplePos x="0" y="0"/>
            <wp:positionH relativeFrom="column">
              <wp:posOffset>3448050</wp:posOffset>
            </wp:positionH>
            <wp:positionV relativeFrom="paragraph">
              <wp:posOffset>43180</wp:posOffset>
            </wp:positionV>
            <wp:extent cx="1524000" cy="1066800"/>
            <wp:effectExtent l="0" t="0" r="0" b="0"/>
            <wp:wrapSquare wrapText="bothSides"/>
            <wp:docPr id="6" name="Рисунок 6" descr="E:\DCIM\101SSCAM\SDC1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SSCAM\SDC116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эстетичной</w:t>
      </w:r>
      <w:proofErr w:type="gramEnd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 xml:space="preserve"> на вид;</w:t>
      </w:r>
    </w:p>
    <w:p w:rsidR="0022045F" w:rsidRPr="006B54C7" w:rsidRDefault="00ED1055" w:rsidP="006B54C7">
      <w:pPr>
        <w:pStyle w:val="5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proofErr w:type="gramStart"/>
      <w:r w:rsidRPr="006B54C7">
        <w:rPr>
          <w:rStyle w:val="2"/>
          <w:rFonts w:ascii="Times New Roman" w:hAnsi="Times New Roman" w:cs="Times New Roman"/>
          <w:sz w:val="22"/>
          <w:szCs w:val="22"/>
        </w:rPr>
        <w:t>соответствующей</w:t>
      </w:r>
      <w:proofErr w:type="gramEnd"/>
      <w:r w:rsidRPr="006B54C7">
        <w:rPr>
          <w:rStyle w:val="2"/>
          <w:rFonts w:ascii="Times New Roman" w:hAnsi="Times New Roman" w:cs="Times New Roman"/>
          <w:sz w:val="22"/>
          <w:szCs w:val="22"/>
        </w:rPr>
        <w:t xml:space="preserve"> возрасту;</w:t>
      </w:r>
    </w:p>
    <w:p w:rsidR="0022045F" w:rsidRPr="006B54C7" w:rsidRDefault="00ED1055" w:rsidP="006B54C7">
      <w:pPr>
        <w:pStyle w:val="5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40" w:lineRule="auto"/>
        <w:ind w:left="20" w:right="40"/>
        <w:rPr>
          <w:rFonts w:ascii="Times New Roman" w:hAnsi="Times New Roman" w:cs="Times New Roman"/>
          <w:sz w:val="22"/>
          <w:szCs w:val="22"/>
        </w:rPr>
      </w:pPr>
      <w:proofErr w:type="gramStart"/>
      <w:r w:rsidRPr="006B54C7">
        <w:rPr>
          <w:rStyle w:val="2"/>
          <w:rFonts w:ascii="Times New Roman" w:hAnsi="Times New Roman" w:cs="Times New Roman"/>
          <w:sz w:val="22"/>
          <w:szCs w:val="22"/>
        </w:rPr>
        <w:t>многофункциональной (чем больше действий ребенок может выполнить с игрушкой, тем лучше; естественно, это правило не касается погремушек для малышей).</w:t>
      </w:r>
      <w:proofErr w:type="gramEnd"/>
    </w:p>
    <w:p w:rsidR="00AB125D" w:rsidRPr="006B54C7" w:rsidRDefault="00AB125D" w:rsidP="006B54C7">
      <w:pPr>
        <w:keepNext/>
        <w:framePr w:dropCap="drop" w:lines="3" w:w="923" w:h="1006" w:hRule="exact" w:hSpace="8" w:vSpace="8" w:wrap="auto" w:vAnchor="text" w:hAnchor="page" w:x="1208" w:y="32"/>
        <w:ind w:left="20"/>
        <w:rPr>
          <w:rFonts w:ascii="Times New Roman" w:hAnsi="Times New Roman" w:cs="Times New Roman"/>
          <w:i/>
          <w:color w:val="00B0F0"/>
          <w:position w:val="-5"/>
          <w:sz w:val="22"/>
          <w:szCs w:val="22"/>
        </w:rPr>
      </w:pPr>
      <w:r w:rsidRPr="006B54C7">
        <w:rPr>
          <w:rStyle w:val="635pt"/>
          <w:rFonts w:ascii="Times New Roman" w:eastAsia="Courier New" w:hAnsi="Times New Roman" w:cs="Times New Roman"/>
          <w:i/>
          <w:color w:val="00B0F0"/>
          <w:position w:val="-5"/>
          <w:sz w:val="22"/>
          <w:szCs w:val="22"/>
        </w:rPr>
        <w:t>С</w:t>
      </w:r>
    </w:p>
    <w:p w:rsidR="003627C0" w:rsidRPr="006B54C7" w:rsidRDefault="003627C0" w:rsidP="006B54C7">
      <w:pPr>
        <w:pStyle w:val="5"/>
        <w:shd w:val="clear" w:color="auto" w:fill="auto"/>
        <w:spacing w:after="0" w:line="240" w:lineRule="auto"/>
        <w:ind w:left="20" w:right="40"/>
        <w:rPr>
          <w:rStyle w:val="2"/>
          <w:rFonts w:ascii="Times New Roman" w:hAnsi="Times New Roman" w:cs="Times New Roman"/>
          <w:sz w:val="22"/>
          <w:szCs w:val="22"/>
        </w:rPr>
      </w:pPr>
      <w:r w:rsidRPr="006B54C7">
        <w:rPr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0DD2DB02" wp14:editId="6D28950B">
            <wp:simplePos x="0" y="0"/>
            <wp:positionH relativeFrom="column">
              <wp:posOffset>793115</wp:posOffset>
            </wp:positionH>
            <wp:positionV relativeFrom="paragraph">
              <wp:posOffset>972820</wp:posOffset>
            </wp:positionV>
            <wp:extent cx="1243965" cy="1466850"/>
            <wp:effectExtent l="0" t="0" r="0" b="0"/>
            <wp:wrapSquare wrapText="bothSides"/>
            <wp:docPr id="5" name="Рисунок 5" descr="E:\DCIM\101SSCAM\SDC1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SSCAM\SDC116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пособность родителей участвовать в жизни детей проявляется в отношении к играм. В играх отражается личность ребенка, они - по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softHyphen/>
        <w:t>казатель педагоги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softHyphen/>
        <w:t>ческого уровня ро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softHyphen/>
        <w:t>дителей. Часто иг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t>-</w:t>
      </w:r>
    </w:p>
    <w:p w:rsidR="003627C0" w:rsidRPr="006B54C7" w:rsidRDefault="00ED1055" w:rsidP="006B54C7">
      <w:pPr>
        <w:pStyle w:val="5"/>
        <w:shd w:val="clear" w:color="auto" w:fill="auto"/>
        <w:spacing w:after="0" w:line="240" w:lineRule="auto"/>
        <w:ind w:left="20" w:right="40"/>
        <w:rPr>
          <w:rStyle w:val="2"/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 xml:space="preserve">ра </w:t>
      </w:r>
      <w:r w:rsidR="003627C0" w:rsidRPr="006B54C7">
        <w:rPr>
          <w:rStyle w:val="2"/>
          <w:rFonts w:ascii="Times New Roman" w:hAnsi="Times New Roman" w:cs="Times New Roman"/>
          <w:sz w:val="22"/>
          <w:szCs w:val="22"/>
        </w:rPr>
        <w:t>–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t xml:space="preserve"> это первая фа</w:t>
      </w:r>
      <w:r w:rsidR="003627C0" w:rsidRPr="006B54C7">
        <w:rPr>
          <w:rStyle w:val="2"/>
          <w:rFonts w:ascii="Times New Roman" w:hAnsi="Times New Roman" w:cs="Times New Roman"/>
          <w:sz w:val="22"/>
          <w:szCs w:val="22"/>
        </w:rPr>
        <w:t>-</w:t>
      </w:r>
    </w:p>
    <w:p w:rsidR="0022045F" w:rsidRPr="006B54C7" w:rsidRDefault="00ED1055" w:rsidP="006B54C7">
      <w:pPr>
        <w:pStyle w:val="5"/>
        <w:shd w:val="clear" w:color="auto" w:fill="auto"/>
        <w:spacing w:after="0" w:line="240" w:lineRule="auto"/>
        <w:ind w:left="20" w:right="40"/>
        <w:rPr>
          <w:rFonts w:ascii="Times New Roman" w:hAnsi="Times New Roman" w:cs="Times New Roman"/>
          <w:sz w:val="22"/>
          <w:szCs w:val="22"/>
        </w:rPr>
      </w:pPr>
      <w:proofErr w:type="gramStart"/>
      <w:r w:rsidRPr="006B54C7">
        <w:rPr>
          <w:rStyle w:val="2"/>
          <w:rFonts w:ascii="Times New Roman" w:hAnsi="Times New Roman" w:cs="Times New Roman"/>
          <w:sz w:val="22"/>
          <w:szCs w:val="22"/>
        </w:rPr>
        <w:t>за более серьезной деятельности.</w:t>
      </w:r>
      <w:proofErr w:type="gramEnd"/>
    </w:p>
    <w:p w:rsidR="00AB125D" w:rsidRPr="006B54C7" w:rsidRDefault="00ED1055" w:rsidP="006B54C7">
      <w:pPr>
        <w:pStyle w:val="5"/>
        <w:shd w:val="clear" w:color="auto" w:fill="auto"/>
        <w:spacing w:after="0" w:line="240" w:lineRule="auto"/>
        <w:ind w:left="20" w:right="40" w:firstLine="320"/>
        <w:rPr>
          <w:rStyle w:val="2"/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 xml:space="preserve">Большинство родителей </w:t>
      </w:r>
      <w:proofErr w:type="gramStart"/>
      <w:r w:rsidRPr="006B54C7">
        <w:rPr>
          <w:rStyle w:val="2"/>
          <w:rFonts w:ascii="Times New Roman" w:hAnsi="Times New Roman" w:cs="Times New Roman"/>
          <w:sz w:val="22"/>
          <w:szCs w:val="22"/>
        </w:rPr>
        <w:t>способны</w:t>
      </w:r>
      <w:proofErr w:type="gramEnd"/>
      <w:r w:rsidRPr="006B54C7">
        <w:rPr>
          <w:rStyle w:val="2"/>
          <w:rFonts w:ascii="Times New Roman" w:hAnsi="Times New Roman" w:cs="Times New Roman"/>
          <w:sz w:val="22"/>
          <w:szCs w:val="22"/>
        </w:rPr>
        <w:t xml:space="preserve"> развлекать детей, особенно малышей. </w:t>
      </w:r>
    </w:p>
    <w:p w:rsidR="00AB125D" w:rsidRPr="006B54C7" w:rsidRDefault="00ED1055" w:rsidP="006B54C7">
      <w:pPr>
        <w:pStyle w:val="5"/>
        <w:shd w:val="clear" w:color="auto" w:fill="auto"/>
        <w:spacing w:after="0" w:line="240" w:lineRule="auto"/>
        <w:ind w:left="20" w:right="40"/>
        <w:rPr>
          <w:rStyle w:val="2"/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>Но уметь игратьсдетьми в</w:t>
      </w:r>
      <w:r w:rsidR="00AB125D" w:rsidRPr="006B54C7">
        <w:rPr>
          <w:rStyle w:val="2"/>
          <w:rFonts w:ascii="Times New Roman" w:hAnsi="Times New Roman" w:cs="Times New Roman"/>
          <w:sz w:val="22"/>
          <w:szCs w:val="22"/>
        </w:rPr>
        <w:t>серьез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t>уме</w:t>
      </w:r>
      <w:r w:rsidR="00AB125D" w:rsidRPr="006B54C7">
        <w:rPr>
          <w:rStyle w:val="2"/>
          <w:rFonts w:ascii="Times New Roman" w:hAnsi="Times New Roman" w:cs="Times New Roman"/>
          <w:sz w:val="22"/>
          <w:szCs w:val="22"/>
        </w:rPr>
        <w:t>-</w:t>
      </w:r>
    </w:p>
    <w:p w:rsidR="00AB125D" w:rsidRPr="006B54C7" w:rsidRDefault="00AB125D" w:rsidP="006B54C7">
      <w:pPr>
        <w:pStyle w:val="5"/>
        <w:shd w:val="clear" w:color="auto" w:fill="auto"/>
        <w:spacing w:after="0" w:line="240" w:lineRule="auto"/>
        <w:ind w:left="20" w:right="40"/>
        <w:rPr>
          <w:rStyle w:val="2"/>
          <w:rFonts w:ascii="Times New Roman" w:hAnsi="Times New Roman" w:cs="Times New Roman"/>
          <w:sz w:val="22"/>
          <w:szCs w:val="22"/>
        </w:rPr>
      </w:pPr>
    </w:p>
    <w:p w:rsidR="00AB125D" w:rsidRPr="006B54C7" w:rsidRDefault="00ED1055" w:rsidP="006B54C7">
      <w:pPr>
        <w:pStyle w:val="5"/>
        <w:shd w:val="clear" w:color="auto" w:fill="auto"/>
        <w:spacing w:after="0" w:line="240" w:lineRule="auto"/>
        <w:ind w:left="113" w:right="113"/>
        <w:rPr>
          <w:rStyle w:val="2"/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>ют далеко не все. А тем временем в руках у родителей имеется лучший ко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softHyphen/>
        <w:t xml:space="preserve">зырь - детская игра, то есть занятие, которое ребенок любит больше всего на свете. Итак, большой секрет: как одну из самых больныхтемдля </w:t>
      </w:r>
      <w:r w:rsidR="00A50FFE" w:rsidRPr="006B54C7">
        <w:rPr>
          <w:rStyle w:val="2"/>
          <w:rFonts w:ascii="Times New Roman" w:hAnsi="Times New Roman" w:cs="Times New Roman"/>
          <w:sz w:val="22"/>
          <w:szCs w:val="22"/>
        </w:rPr>
        <w:t>роди-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t>телей</w:t>
      </w:r>
      <w:r w:rsidR="00AB125D" w:rsidRPr="006B54C7">
        <w:rPr>
          <w:rStyle w:val="2"/>
          <w:rFonts w:ascii="Times New Roman" w:hAnsi="Times New Roman" w:cs="Times New Roman"/>
          <w:sz w:val="22"/>
          <w:szCs w:val="22"/>
        </w:rPr>
        <w:t>–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t>убор-</w:t>
      </w:r>
    </w:p>
    <w:p w:rsidR="0022045F" w:rsidRPr="006B54C7" w:rsidRDefault="00AB125D" w:rsidP="006B54C7">
      <w:pPr>
        <w:pStyle w:val="5"/>
        <w:shd w:val="clear" w:color="auto" w:fill="auto"/>
        <w:spacing w:after="0" w:line="240" w:lineRule="auto"/>
        <w:ind w:left="113" w:right="113"/>
        <w:rPr>
          <w:rFonts w:ascii="Times New Roman" w:hAnsi="Times New Roman" w:cs="Times New Roman"/>
          <w:sz w:val="22"/>
          <w:szCs w:val="22"/>
        </w:rPr>
      </w:pPr>
      <w:r w:rsidRPr="006B54C7">
        <w:rPr>
          <w:rStyle w:val="2"/>
          <w:rFonts w:ascii="Times New Roman" w:hAnsi="Times New Roman" w:cs="Times New Roman"/>
          <w:sz w:val="22"/>
          <w:szCs w:val="22"/>
        </w:rPr>
        <w:t>к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 xml:space="preserve">у </w:t>
      </w:r>
      <w:proofErr w:type="gramStart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игрушек</w:t>
      </w:r>
      <w:r w:rsidR="00A50FFE" w:rsidRPr="006B54C7">
        <w:rPr>
          <w:rStyle w:val="2"/>
          <w:rFonts w:ascii="Times New Roman" w:hAnsi="Times New Roman" w:cs="Times New Roman"/>
          <w:sz w:val="22"/>
          <w:szCs w:val="22"/>
        </w:rPr>
        <w:t>–</w:t>
      </w:r>
      <w:bookmarkStart w:id="4" w:name="bookmark3"/>
      <w:r w:rsidR="00ED1055" w:rsidRPr="006B54C7">
        <w:rPr>
          <w:rStyle w:val="53"/>
          <w:rFonts w:ascii="Times New Roman" w:hAnsi="Times New Roman" w:cs="Times New Roman"/>
          <w:sz w:val="22"/>
          <w:szCs w:val="22"/>
        </w:rPr>
        <w:t>превратить</w:t>
      </w:r>
      <w:proofErr w:type="gramEnd"/>
      <w:r w:rsidR="00ED1055" w:rsidRPr="006B54C7">
        <w:rPr>
          <w:rStyle w:val="53"/>
          <w:rFonts w:ascii="Times New Roman" w:hAnsi="Times New Roman" w:cs="Times New Roman"/>
          <w:sz w:val="22"/>
          <w:szCs w:val="22"/>
        </w:rPr>
        <w:t xml:space="preserve"> в увлекатель</w:t>
      </w:r>
      <w:bookmarkEnd w:id="4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ное занятие!</w:t>
      </w:r>
    </w:p>
    <w:p w:rsidR="0022045F" w:rsidRPr="006B54C7" w:rsidRDefault="008320E4" w:rsidP="006B54C7">
      <w:pPr>
        <w:pStyle w:val="5"/>
        <w:pBdr>
          <w:bottom w:val="single" w:sz="6" w:space="1" w:color="auto"/>
        </w:pBdr>
        <w:shd w:val="clear" w:color="auto" w:fill="auto"/>
        <w:tabs>
          <w:tab w:val="left" w:pos="2885"/>
        </w:tabs>
        <w:spacing w:after="0" w:line="240" w:lineRule="auto"/>
        <w:ind w:left="113" w:right="113" w:firstLine="380"/>
        <w:rPr>
          <w:rStyle w:val="2"/>
          <w:rFonts w:ascii="Times New Roman" w:hAnsi="Times New Roman" w:cs="Times New Roman"/>
          <w:sz w:val="22"/>
          <w:szCs w:val="22"/>
        </w:rPr>
      </w:pPr>
      <w:r w:rsidRPr="006B54C7"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8EAC57A" wp14:editId="71A6A42C">
            <wp:simplePos x="0" y="0"/>
            <wp:positionH relativeFrom="column">
              <wp:posOffset>1624965</wp:posOffset>
            </wp:positionH>
            <wp:positionV relativeFrom="paragraph">
              <wp:posOffset>704215</wp:posOffset>
            </wp:positionV>
            <wp:extent cx="1266825" cy="1507490"/>
            <wp:effectExtent l="0" t="0" r="9525" b="0"/>
            <wp:wrapSquare wrapText="bothSides"/>
            <wp:docPr id="7" name="Рисунок 7" descr="E:\DCIM\101SSCAM\SDC1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SSCAM\SDC11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" t="20129" r="536" b="557"/>
                    <a:stretch/>
                  </pic:blipFill>
                  <pic:spPr bwMode="auto">
                    <a:xfrm>
                      <a:off x="0" y="0"/>
                      <a:ext cx="126682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Обратитесь однажды к своему ре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softHyphen/>
        <w:t xml:space="preserve">бенку с вопросом: «Давай проверим, есть ли у тебя игрушки красного цвета 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lastRenderedPageBreak/>
        <w:t xml:space="preserve">(прямоугольной формы, из </w:t>
      </w:r>
      <w:proofErr w:type="gramStart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ме-ха</w:t>
      </w:r>
      <w:proofErr w:type="gramEnd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)?». У детейпостарше можновызвать позна-вательныйинт</w:t>
      </w:r>
      <w:proofErr w:type="gramStart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е-</w:t>
      </w:r>
      <w:proofErr w:type="gramEnd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 xml:space="preserve"> рес: «А ты </w:t>
      </w:r>
      <w:proofErr w:type="gramStart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зна</w:t>
      </w:r>
      <w:r w:rsidRPr="006B54C7">
        <w:rPr>
          <w:rStyle w:val="2"/>
          <w:rFonts w:ascii="Times New Roman" w:hAnsi="Times New Roman" w:cs="Times New Roman"/>
          <w:sz w:val="22"/>
          <w:szCs w:val="22"/>
        </w:rPr>
        <w:t>-</w:t>
      </w:r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ешь</w:t>
      </w:r>
      <w:proofErr w:type="gramEnd"/>
      <w:r w:rsidR="00ED1055" w:rsidRPr="006B54C7">
        <w:rPr>
          <w:rStyle w:val="2"/>
          <w:rFonts w:ascii="Times New Roman" w:hAnsi="Times New Roman" w:cs="Times New Roman"/>
          <w:sz w:val="22"/>
          <w:szCs w:val="22"/>
        </w:rPr>
        <w:t>, чего у тебя больше: автомобилей или кукол?»</w:t>
      </w:r>
    </w:p>
    <w:p w:rsidR="0022045F" w:rsidRDefault="0022045F">
      <w:pPr>
        <w:rPr>
          <w:rFonts w:ascii="Times New Roman" w:hAnsi="Times New Roman" w:cs="Times New Roman"/>
          <w:b/>
        </w:rPr>
      </w:pPr>
    </w:p>
    <w:p w:rsidR="008320E4" w:rsidRDefault="008320E4">
      <w:pPr>
        <w:rPr>
          <w:rFonts w:ascii="Times New Roman" w:hAnsi="Times New Roman" w:cs="Times New Roman"/>
          <w:b/>
        </w:rPr>
      </w:pPr>
    </w:p>
    <w:p w:rsidR="006B54C7" w:rsidRDefault="006B54C7">
      <w:pPr>
        <w:rPr>
          <w:rFonts w:ascii="Times New Roman" w:hAnsi="Times New Roman" w:cs="Times New Roman"/>
          <w:b/>
        </w:rPr>
      </w:pPr>
    </w:p>
    <w:p w:rsidR="006B54C7" w:rsidRDefault="006B54C7">
      <w:pPr>
        <w:rPr>
          <w:rFonts w:ascii="Times New Roman" w:hAnsi="Times New Roman" w:cs="Times New Roman"/>
          <w:b/>
        </w:rPr>
      </w:pPr>
    </w:p>
    <w:p w:rsidR="006B54C7" w:rsidRDefault="006B54C7">
      <w:pPr>
        <w:rPr>
          <w:rFonts w:ascii="Times New Roman" w:hAnsi="Times New Roman" w:cs="Times New Roman"/>
          <w:b/>
        </w:rPr>
      </w:pPr>
    </w:p>
    <w:p w:rsidR="006B54C7" w:rsidRDefault="006B54C7">
      <w:pPr>
        <w:rPr>
          <w:rFonts w:ascii="Times New Roman" w:hAnsi="Times New Roman" w:cs="Times New Roman"/>
          <w:b/>
        </w:rPr>
      </w:pPr>
    </w:p>
    <w:p w:rsidR="002F2666" w:rsidRDefault="002F2666">
      <w:pPr>
        <w:rPr>
          <w:rFonts w:ascii="Times New Roman" w:hAnsi="Times New Roman" w:cs="Times New Roman"/>
          <w:b/>
        </w:rPr>
      </w:pPr>
    </w:p>
    <w:p w:rsidR="002F2666" w:rsidRDefault="002F2666">
      <w:pPr>
        <w:rPr>
          <w:rFonts w:ascii="Times New Roman" w:hAnsi="Times New Roman" w:cs="Times New Roman"/>
          <w:b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jc w:val="center"/>
        <w:rPr>
          <w:rFonts w:ascii="Times New Roman" w:eastAsiaTheme="minorEastAsia" w:hAnsi="Times New Roman" w:cs="Times New Roman"/>
          <w:b/>
          <w:color w:val="auto"/>
        </w:rPr>
      </w:pPr>
      <w:r>
        <w:rPr>
          <w:rFonts w:ascii="Times New Roman" w:eastAsiaTheme="minorEastAsia" w:hAnsi="Times New Roman" w:cs="Times New Roman"/>
          <w:b/>
          <w:color w:val="auto"/>
        </w:rPr>
        <w:t>Центр психолого-медико-социального сопровождения «Со-Действие»</w:t>
      </w: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1F9CFBE" wp14:editId="57A36904">
            <wp:simplePos x="0" y="0"/>
            <wp:positionH relativeFrom="column">
              <wp:posOffset>924560</wp:posOffset>
            </wp:positionH>
            <wp:positionV relativeFrom="paragraph">
              <wp:posOffset>26035</wp:posOffset>
            </wp:positionV>
            <wp:extent cx="1213485" cy="882015"/>
            <wp:effectExtent l="0" t="0" r="5715" b="0"/>
            <wp:wrapNone/>
            <wp:docPr id="8" name="Рисунок 8" descr="Логотип в Корел Содействие к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 в Корел Содействие кли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6B54C7" w:rsidRPr="006B54C7" w:rsidRDefault="006B54C7" w:rsidP="006B54C7">
      <w:pPr>
        <w:tabs>
          <w:tab w:val="left" w:pos="4820"/>
        </w:tabs>
        <w:jc w:val="center"/>
        <w:rPr>
          <w:rFonts w:ascii="Times New Roman" w:hAnsi="Times New Roman" w:cs="Times New Roman"/>
          <w:b/>
          <w:i/>
          <w:color w:val="FF0000"/>
          <w:sz w:val="56"/>
          <w:szCs w:val="76"/>
        </w:rPr>
      </w:pPr>
      <w:r w:rsidRPr="00197ECE">
        <w:rPr>
          <w:rFonts w:ascii="Times New Roman" w:hAnsi="Times New Roman" w:cs="Times New Roman"/>
          <w:b/>
          <w:i/>
          <w:color w:val="FF0000"/>
          <w:sz w:val="72"/>
          <w:szCs w:val="76"/>
        </w:rPr>
        <w:t>«</w:t>
      </w:r>
      <w:r w:rsidRPr="006B54C7">
        <w:rPr>
          <w:rFonts w:ascii="Times New Roman" w:hAnsi="Times New Roman" w:cs="Times New Roman"/>
          <w:b/>
          <w:i/>
          <w:color w:val="FF0000"/>
          <w:sz w:val="56"/>
          <w:szCs w:val="76"/>
        </w:rPr>
        <w:t>Игрушка в жизни</w:t>
      </w:r>
    </w:p>
    <w:p w:rsidR="006B54C7" w:rsidRPr="006B54C7" w:rsidRDefault="006B54C7" w:rsidP="006B54C7">
      <w:pPr>
        <w:tabs>
          <w:tab w:val="left" w:pos="4820"/>
        </w:tabs>
        <w:jc w:val="center"/>
        <w:rPr>
          <w:rFonts w:ascii="Times New Roman" w:hAnsi="Times New Roman" w:cs="Times New Roman"/>
          <w:b/>
          <w:i/>
          <w:color w:val="FF0000"/>
          <w:sz w:val="96"/>
          <w:szCs w:val="76"/>
        </w:rPr>
      </w:pPr>
      <w:r w:rsidRPr="006B54C7">
        <w:rPr>
          <w:rFonts w:ascii="Times New Roman" w:hAnsi="Times New Roman" w:cs="Times New Roman"/>
          <w:b/>
          <w:i/>
          <w:color w:val="FF0000"/>
          <w:sz w:val="56"/>
          <w:szCs w:val="76"/>
        </w:rPr>
        <w:t>ребенка</w:t>
      </w:r>
      <w:r w:rsidRPr="00197ECE">
        <w:rPr>
          <w:rFonts w:ascii="Times New Roman" w:hAnsi="Times New Roman" w:cs="Times New Roman"/>
          <w:b/>
          <w:i/>
          <w:color w:val="FF0000"/>
          <w:sz w:val="72"/>
          <w:szCs w:val="76"/>
        </w:rPr>
        <w:t>»</w:t>
      </w:r>
      <w:r w:rsidRPr="006B54C7">
        <w:rPr>
          <w:rFonts w:ascii="Times New Roman" w:hAnsi="Times New Roman" w:cs="Times New Roman"/>
          <w:b/>
          <w:i/>
          <w:color w:val="FF0000"/>
          <w:sz w:val="56"/>
          <w:szCs w:val="76"/>
        </w:rPr>
        <w:t>.</w:t>
      </w:r>
    </w:p>
    <w:p w:rsidR="006B54C7" w:rsidRPr="00CF5B5E" w:rsidRDefault="006B54C7" w:rsidP="006B54C7">
      <w:pPr>
        <w:tabs>
          <w:tab w:val="left" w:pos="4678"/>
        </w:tabs>
        <w:spacing w:after="240" w:line="276" w:lineRule="auto"/>
        <w:ind w:right="253"/>
        <w:rPr>
          <w:rFonts w:ascii="Times New Roman" w:hAnsi="Times New Roman" w:cs="Times New Roman"/>
          <w:b/>
          <w:i/>
          <w:color w:val="FF0000"/>
          <w:sz w:val="2"/>
          <w:szCs w:val="2"/>
        </w:rPr>
      </w:pPr>
    </w:p>
    <w:p w:rsidR="006B54C7" w:rsidRDefault="006B54C7" w:rsidP="006B54C7">
      <w:pPr>
        <w:tabs>
          <w:tab w:val="left" w:pos="4678"/>
        </w:tabs>
        <w:spacing w:after="240" w:line="276" w:lineRule="auto"/>
        <w:ind w:right="253"/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D0B6421" wp14:editId="690D3794">
            <wp:simplePos x="0" y="0"/>
            <wp:positionH relativeFrom="column">
              <wp:posOffset>192561</wp:posOffset>
            </wp:positionH>
            <wp:positionV relativeFrom="paragraph">
              <wp:posOffset>82852</wp:posOffset>
            </wp:positionV>
            <wp:extent cx="2668249" cy="1813810"/>
            <wp:effectExtent l="0" t="0" r="0" b="0"/>
            <wp:wrapNone/>
            <wp:docPr id="9" name="Рисунок 9" descr="E:\DCIM\101SSCAM\SDC116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E:\DCIM\101SSCAM\SDC1168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3" b="12233"/>
                    <a:stretch/>
                  </pic:blipFill>
                  <pic:spPr bwMode="auto">
                    <a:xfrm>
                      <a:off x="0" y="0"/>
                      <a:ext cx="2672002" cy="1816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4C7" w:rsidRDefault="006B54C7" w:rsidP="006B54C7">
      <w:pPr>
        <w:tabs>
          <w:tab w:val="left" w:pos="4678"/>
        </w:tabs>
        <w:spacing w:after="240" w:line="276" w:lineRule="auto"/>
        <w:ind w:left="851" w:right="253" w:hanging="425"/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</w:p>
    <w:p w:rsidR="006B54C7" w:rsidRDefault="006B54C7" w:rsidP="006B54C7">
      <w:pPr>
        <w:tabs>
          <w:tab w:val="left" w:pos="4678"/>
        </w:tabs>
        <w:spacing w:after="240" w:line="276" w:lineRule="auto"/>
        <w:ind w:left="851" w:right="253" w:hanging="425"/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</w:p>
    <w:p w:rsidR="006B54C7" w:rsidRPr="0078601F" w:rsidRDefault="006B54C7" w:rsidP="006B54C7">
      <w:pPr>
        <w:tabs>
          <w:tab w:val="left" w:pos="4678"/>
        </w:tabs>
        <w:ind w:right="253"/>
        <w:rPr>
          <w:sz w:val="6"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u w:val="single"/>
        </w:rPr>
      </w:pPr>
    </w:p>
    <w:p w:rsidR="006B54C7" w:rsidRDefault="006B54C7" w:rsidP="006B54C7">
      <w:pPr>
        <w:tabs>
          <w:tab w:val="left" w:pos="4678"/>
        </w:tabs>
        <w:spacing w:line="276" w:lineRule="auto"/>
        <w:ind w:right="253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                          </w:t>
      </w:r>
    </w:p>
    <w:p w:rsidR="006B54C7" w:rsidRPr="006B54C7" w:rsidRDefault="006B54C7" w:rsidP="006B54C7">
      <w:pPr>
        <w:tabs>
          <w:tab w:val="left" w:pos="4820"/>
        </w:tabs>
        <w:jc w:val="center"/>
        <w:rPr>
          <w:rFonts w:ascii="Times New Roman" w:hAnsi="Times New Roman" w:cs="Times New Roman"/>
          <w:b/>
          <w:i/>
          <w:color w:val="FF0000"/>
          <w:sz w:val="56"/>
          <w:szCs w:val="76"/>
        </w:rPr>
      </w:pPr>
      <w:r w:rsidRPr="006B54C7">
        <w:rPr>
          <w:rFonts w:ascii="Times New Roman" w:hAnsi="Times New Roman" w:cs="Times New Roman"/>
          <w:b/>
          <w:i/>
          <w:color w:val="FF0000"/>
          <w:sz w:val="48"/>
          <w:szCs w:val="76"/>
        </w:rPr>
        <w:t>Советы родителям</w:t>
      </w:r>
      <w:r w:rsidRPr="006B54C7">
        <w:rPr>
          <w:rFonts w:ascii="Times New Roman" w:hAnsi="Times New Roman" w:cs="Times New Roman"/>
          <w:b/>
          <w:i/>
          <w:color w:val="FF0000"/>
          <w:sz w:val="56"/>
          <w:szCs w:val="76"/>
        </w:rPr>
        <w:t>.</w:t>
      </w:r>
    </w:p>
    <w:p w:rsidR="006B54C7" w:rsidRDefault="006B54C7" w:rsidP="006B54C7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Cs/>
          <w:color w:val="auto"/>
        </w:rPr>
      </w:pPr>
    </w:p>
    <w:p w:rsidR="008320E4" w:rsidRPr="008320E4" w:rsidRDefault="008320E4">
      <w:pPr>
        <w:rPr>
          <w:rFonts w:ascii="Times New Roman" w:hAnsi="Times New Roman" w:cs="Times New Roman"/>
          <w:b/>
        </w:rPr>
      </w:pPr>
    </w:p>
    <w:sectPr w:rsidR="008320E4" w:rsidRPr="008320E4" w:rsidSect="00962471">
      <w:type w:val="continuous"/>
      <w:pgSz w:w="16837" w:h="11905" w:orient="landscape"/>
      <w:pgMar w:top="720" w:right="720" w:bottom="720" w:left="720" w:header="0" w:footer="3" w:gutter="0"/>
      <w:cols w:num="3" w:space="59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8F" w:rsidRDefault="00A1338F">
      <w:r>
        <w:separator/>
      </w:r>
    </w:p>
  </w:endnote>
  <w:endnote w:type="continuationSeparator" w:id="0">
    <w:p w:rsidR="00A1338F" w:rsidRDefault="00A1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8F" w:rsidRDefault="00A1338F"/>
  </w:footnote>
  <w:footnote w:type="continuationSeparator" w:id="0">
    <w:p w:rsidR="00A1338F" w:rsidRDefault="00A133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59B"/>
    <w:multiLevelType w:val="hybridMultilevel"/>
    <w:tmpl w:val="C13E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27EA5"/>
    <w:multiLevelType w:val="hybridMultilevel"/>
    <w:tmpl w:val="B784D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9D71AF"/>
    <w:multiLevelType w:val="multilevel"/>
    <w:tmpl w:val="536E2662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50BD2"/>
    <w:multiLevelType w:val="multilevel"/>
    <w:tmpl w:val="6304EB84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45F"/>
    <w:rsid w:val="001818FF"/>
    <w:rsid w:val="0022045F"/>
    <w:rsid w:val="002F2666"/>
    <w:rsid w:val="003627C0"/>
    <w:rsid w:val="006B54C7"/>
    <w:rsid w:val="0076080A"/>
    <w:rsid w:val="00784F7D"/>
    <w:rsid w:val="008320E4"/>
    <w:rsid w:val="00962471"/>
    <w:rsid w:val="0098466A"/>
    <w:rsid w:val="00993B77"/>
    <w:rsid w:val="00A1338F"/>
    <w:rsid w:val="00A50FFE"/>
    <w:rsid w:val="00AB125D"/>
    <w:rsid w:val="00ED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B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77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5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Заголовок №4"/>
    <w:basedOn w:val="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Заголовок №4"/>
    <w:basedOn w:val="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5pt">
    <w:name w:val="Основной текст + 63;5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7"/>
      <w:szCs w:val="127"/>
    </w:rPr>
  </w:style>
  <w:style w:type="character" w:customStyle="1" w:styleId="-1pt">
    <w:name w:val="Основной текст + Интервал -1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0">
    <w:name w:val="Заголовок №5_"/>
    <w:basedOn w:val="a0"/>
    <w:link w:val="51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">
    <w:name w:val="Заголовок №5 + Интервал -1 pt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5-1pt0">
    <w:name w:val="Заголовок №5 + Интервал -1 pt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2">
    <w:name w:val="Заголовок №5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Заголовок №5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1">
    <w:name w:val="Заголовок №5 + Интервал -1 pt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-1pt1">
    <w:name w:val="Основной текст + Интервал -1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31">
    <w:name w:val="Основной текст3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43">
    <w:name w:val="Основной текст4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0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Arial11pt">
    <w:name w:val="Основной текст (2) + Arial;11 pt"/>
    <w:basedOn w:val="20"/>
    <w:rsid w:val="00993B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Заголовок №1 (2)_"/>
    <w:basedOn w:val="a0"/>
    <w:link w:val="121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122">
    <w:name w:val="Заголовок №1 (2)"/>
    <w:basedOn w:val="12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4">
    <w:name w:val="Заголовок №2_"/>
    <w:basedOn w:val="a0"/>
    <w:link w:val="25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Corbel20pt0pt">
    <w:name w:val="Заголовок №2 + Corbel;20 pt;Интервал 0 pt"/>
    <w:basedOn w:val="2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Corbel20pt0pt0">
    <w:name w:val="Заголовок №2 + Corbel;20 pt;Интервал 0 pt"/>
    <w:basedOn w:val="2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6">
    <w:name w:val="Заголовок №2"/>
    <w:basedOn w:val="24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">
    <w:name w:val="Заголовок №3_"/>
    <w:basedOn w:val="a0"/>
    <w:link w:val="33"/>
    <w:rsid w:val="00993B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sid w:val="00993B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993B77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0">
    <w:name w:val="Заголовок №1"/>
    <w:basedOn w:val="a"/>
    <w:link w:val="1"/>
    <w:rsid w:val="00993B77"/>
    <w:pPr>
      <w:shd w:val="clear" w:color="auto" w:fill="FFFFFF"/>
      <w:spacing w:line="375" w:lineRule="exact"/>
      <w:ind w:firstLine="520"/>
      <w:outlineLvl w:val="0"/>
    </w:pPr>
    <w:rPr>
      <w:rFonts w:ascii="Corbel" w:eastAsia="Corbel" w:hAnsi="Corbel" w:cs="Corbel"/>
    </w:rPr>
  </w:style>
  <w:style w:type="paragraph" w:customStyle="1" w:styleId="5">
    <w:name w:val="Основной текст5"/>
    <w:basedOn w:val="a"/>
    <w:link w:val="a4"/>
    <w:rsid w:val="00993B77"/>
    <w:pPr>
      <w:shd w:val="clear" w:color="auto" w:fill="FFFFFF"/>
      <w:spacing w:after="120" w:line="353" w:lineRule="exact"/>
      <w:jc w:val="both"/>
    </w:pPr>
    <w:rPr>
      <w:rFonts w:ascii="Corbel" w:eastAsia="Corbel" w:hAnsi="Corbel" w:cs="Corbel"/>
      <w:sz w:val="21"/>
      <w:szCs w:val="21"/>
    </w:rPr>
  </w:style>
  <w:style w:type="paragraph" w:customStyle="1" w:styleId="40">
    <w:name w:val="Заголовок №4"/>
    <w:basedOn w:val="a"/>
    <w:link w:val="4"/>
    <w:rsid w:val="00993B77"/>
    <w:pPr>
      <w:shd w:val="clear" w:color="auto" w:fill="FFFFFF"/>
      <w:spacing w:line="375" w:lineRule="exact"/>
      <w:jc w:val="right"/>
      <w:outlineLvl w:val="3"/>
    </w:pPr>
    <w:rPr>
      <w:rFonts w:ascii="Corbel" w:eastAsia="Corbel" w:hAnsi="Corbel" w:cs="Corbel"/>
    </w:rPr>
  </w:style>
  <w:style w:type="paragraph" w:customStyle="1" w:styleId="51">
    <w:name w:val="Заголовок №5"/>
    <w:basedOn w:val="a"/>
    <w:link w:val="50"/>
    <w:rsid w:val="00993B77"/>
    <w:pPr>
      <w:shd w:val="clear" w:color="auto" w:fill="FFFFFF"/>
      <w:spacing w:line="338" w:lineRule="exact"/>
      <w:jc w:val="both"/>
      <w:outlineLvl w:val="4"/>
    </w:pPr>
    <w:rPr>
      <w:rFonts w:ascii="Corbel" w:eastAsia="Corbel" w:hAnsi="Corbel" w:cs="Corbel"/>
      <w:sz w:val="21"/>
      <w:szCs w:val="21"/>
    </w:rPr>
  </w:style>
  <w:style w:type="paragraph" w:customStyle="1" w:styleId="21">
    <w:name w:val="Основной текст (2)"/>
    <w:basedOn w:val="a"/>
    <w:link w:val="20"/>
    <w:rsid w:val="00993B77"/>
    <w:pPr>
      <w:shd w:val="clear" w:color="auto" w:fill="FFFFFF"/>
      <w:spacing w:after="660" w:line="278" w:lineRule="exac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121">
    <w:name w:val="Заголовок №1 (2)"/>
    <w:basedOn w:val="a"/>
    <w:link w:val="120"/>
    <w:rsid w:val="00993B77"/>
    <w:pPr>
      <w:shd w:val="clear" w:color="auto" w:fill="FFFFFF"/>
      <w:spacing w:before="480" w:after="120" w:line="0" w:lineRule="atLeast"/>
      <w:jc w:val="center"/>
      <w:outlineLvl w:val="0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25">
    <w:name w:val="Заголовок №2"/>
    <w:basedOn w:val="a"/>
    <w:link w:val="24"/>
    <w:rsid w:val="00993B77"/>
    <w:pPr>
      <w:shd w:val="clear" w:color="auto" w:fill="FFFFFF"/>
      <w:spacing w:before="120" w:line="375" w:lineRule="exact"/>
      <w:jc w:val="center"/>
      <w:outlineLvl w:val="1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33">
    <w:name w:val="Заголовок №3"/>
    <w:basedOn w:val="a"/>
    <w:link w:val="32"/>
    <w:rsid w:val="00993B77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62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Заголовок №4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Заголовок №4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5pt">
    <w:name w:val="Основной текст + 63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7"/>
      <w:szCs w:val="127"/>
    </w:rPr>
  </w:style>
  <w:style w:type="character" w:customStyle="1" w:styleId="-1pt">
    <w:name w:val="Основной текст + Интервал -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0">
    <w:name w:val="Заголовок №5_"/>
    <w:basedOn w:val="a0"/>
    <w:link w:val="5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">
    <w:name w:val="Заголовок №5 + Интервал -1 pt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5-1pt0">
    <w:name w:val="Заголовок №5 + Интервал -1 pt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2">
    <w:name w:val="Заголовок №5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Заголовок №5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1">
    <w:name w:val="Заголовок №5 + Интервал -1 pt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-1pt1">
    <w:name w:val="Основной текст + Интервал -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31">
    <w:name w:val="Основной текст3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43">
    <w:name w:val="Основной текст4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Arial11pt">
    <w:name w:val="Основной текст (2) + Arial;11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Заголовок №1 (2)_"/>
    <w:basedOn w:val="a0"/>
    <w:link w:val="12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122">
    <w:name w:val="Заголовок №1 (2)"/>
    <w:basedOn w:val="1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4">
    <w:name w:val="Заголовок №2_"/>
    <w:basedOn w:val="a0"/>
    <w:link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Corbel20pt0pt">
    <w:name w:val="Заголовок №2 + Corbel;20 pt;Интервал 0 pt"/>
    <w:basedOn w:val="2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Corbel20pt0pt0">
    <w:name w:val="Заголовок №2 + Corbel;20 pt;Интервал 0 pt"/>
    <w:basedOn w:val="2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6">
    <w:name w:val="Заголовок №2"/>
    <w:basedOn w:val="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5" w:lineRule="exact"/>
      <w:ind w:firstLine="520"/>
      <w:outlineLvl w:val="0"/>
    </w:pPr>
    <w:rPr>
      <w:rFonts w:ascii="Corbel" w:eastAsia="Corbel" w:hAnsi="Corbel" w:cs="Corbel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20" w:line="353" w:lineRule="exact"/>
      <w:jc w:val="both"/>
    </w:pPr>
    <w:rPr>
      <w:rFonts w:ascii="Corbel" w:eastAsia="Corbel" w:hAnsi="Corbel" w:cs="Corbel"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75" w:lineRule="exact"/>
      <w:jc w:val="right"/>
      <w:outlineLvl w:val="3"/>
    </w:pPr>
    <w:rPr>
      <w:rFonts w:ascii="Corbel" w:eastAsia="Corbel" w:hAnsi="Corbel" w:cs="Corbel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338" w:lineRule="exact"/>
      <w:jc w:val="both"/>
      <w:outlineLvl w:val="4"/>
    </w:pPr>
    <w:rPr>
      <w:rFonts w:ascii="Corbel" w:eastAsia="Corbel" w:hAnsi="Corbel" w:cs="Corbel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60" w:line="278" w:lineRule="exac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80" w:after="120" w:line="0" w:lineRule="atLeast"/>
      <w:jc w:val="center"/>
      <w:outlineLvl w:val="0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line="375" w:lineRule="exact"/>
      <w:jc w:val="center"/>
      <w:outlineLvl w:val="1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62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victory</cp:lastModifiedBy>
  <cp:revision>4</cp:revision>
  <dcterms:created xsi:type="dcterms:W3CDTF">2012-02-05T17:15:00Z</dcterms:created>
  <dcterms:modified xsi:type="dcterms:W3CDTF">2016-04-04T08:20:00Z</dcterms:modified>
</cp:coreProperties>
</file>